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93AB5" w:rsidRPr="00673D52" w:rsidRDefault="00A15652" w:rsidP="00AE59C8">
      <w:pPr>
        <w:spacing w:after="0" w:line="240" w:lineRule="auto"/>
        <w:jc w:val="center"/>
        <w:rPr>
          <w:rFonts w:ascii="Times New Roman" w:hAnsi="Times New Roman" w:cs="Times New Roman"/>
          <w:b/>
          <w:sz w:val="28"/>
          <w:szCs w:val="28"/>
        </w:rPr>
      </w:pPr>
      <w:r w:rsidRPr="00673D52">
        <w:rPr>
          <w:rFonts w:ascii="Times New Roman" w:hAnsi="Times New Roman" w:cs="Times New Roman"/>
          <w:b/>
          <w:sz w:val="28"/>
          <w:szCs w:val="28"/>
        </w:rPr>
        <w:t>Пояснительная записка</w:t>
      </w:r>
    </w:p>
    <w:p w:rsidR="00893AB5" w:rsidRPr="00673D52" w:rsidRDefault="00A15652" w:rsidP="00AE59C8">
      <w:pPr>
        <w:spacing w:after="0" w:line="240" w:lineRule="auto"/>
        <w:jc w:val="center"/>
        <w:rPr>
          <w:rFonts w:ascii="Times New Roman" w:hAnsi="Times New Roman" w:cs="Times New Roman"/>
          <w:b/>
          <w:sz w:val="28"/>
          <w:szCs w:val="28"/>
        </w:rPr>
      </w:pPr>
      <w:r w:rsidRPr="00673D52">
        <w:rPr>
          <w:rFonts w:ascii="Times New Roman" w:hAnsi="Times New Roman" w:cs="Times New Roman"/>
          <w:b/>
          <w:sz w:val="28"/>
          <w:szCs w:val="28"/>
        </w:rPr>
        <w:t>к «Анализу исполнения муниципальных программ</w:t>
      </w:r>
    </w:p>
    <w:p w:rsidR="00893AB5" w:rsidRPr="00673D52" w:rsidRDefault="00A15652" w:rsidP="00AE59C8">
      <w:pPr>
        <w:spacing w:after="0" w:line="240" w:lineRule="auto"/>
        <w:jc w:val="center"/>
        <w:rPr>
          <w:rFonts w:ascii="Times New Roman" w:hAnsi="Times New Roman" w:cs="Times New Roman"/>
          <w:b/>
          <w:sz w:val="28"/>
          <w:szCs w:val="28"/>
        </w:rPr>
      </w:pPr>
      <w:r w:rsidRPr="00673D52">
        <w:rPr>
          <w:rFonts w:ascii="Times New Roman" w:hAnsi="Times New Roman" w:cs="Times New Roman"/>
          <w:b/>
          <w:sz w:val="28"/>
          <w:szCs w:val="28"/>
        </w:rPr>
        <w:t>за I полугодие 2026 года»</w:t>
      </w:r>
    </w:p>
    <w:p w:rsidR="00893AB5" w:rsidRPr="00673D52" w:rsidRDefault="00893AB5" w:rsidP="00AE59C8">
      <w:pPr>
        <w:spacing w:after="0" w:line="240" w:lineRule="auto"/>
        <w:ind w:firstLine="709"/>
        <w:jc w:val="center"/>
        <w:rPr>
          <w:rFonts w:ascii="Times New Roman" w:hAnsi="Times New Roman" w:cs="Times New Roman"/>
          <w:b/>
          <w:sz w:val="28"/>
          <w:szCs w:val="28"/>
        </w:rPr>
      </w:pP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соответствии со сводной бюджетной росписью бюджета муниципального образования «Город Саратов» на 2026 год и на плановый период 2027 и 2028 годов (далее – бюджет города) на реализацию 21 муниципальной программы предусмотрено </w:t>
      </w:r>
      <w:r w:rsidRPr="00673D52">
        <w:rPr>
          <w:rFonts w:ascii="Times New Roman" w:hAnsi="Times New Roman" w:cs="Times New Roman"/>
          <w:bCs/>
          <w:sz w:val="28"/>
          <w:szCs w:val="28"/>
        </w:rPr>
        <w:t>45 930 124,1</w:t>
      </w:r>
      <w:r w:rsidR="008B165F" w:rsidRPr="00673D52">
        <w:rPr>
          <w:rFonts w:ascii="Times New Roman" w:hAnsi="Times New Roman" w:cs="Times New Roman"/>
          <w:bCs/>
          <w:sz w:val="28"/>
          <w:szCs w:val="28"/>
        </w:rPr>
        <w:t xml:space="preserve"> </w:t>
      </w:r>
      <w:r w:rsidRPr="00673D52">
        <w:rPr>
          <w:rFonts w:ascii="Times New Roman" w:hAnsi="Times New Roman" w:cs="Times New Roman"/>
          <w:sz w:val="28"/>
          <w:szCs w:val="28"/>
        </w:rPr>
        <w:t>тыс. руб., что составляет 88,4% от общего объема расходов бюджета.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По состоянию на 01.07.2026 кассовое исполнение составило 18</w:t>
      </w:r>
      <w:r w:rsidRPr="00673D52">
        <w:rPr>
          <w:rFonts w:ascii="Times New Roman" w:hAnsi="Times New Roman" w:cs="Times New Roman"/>
          <w:sz w:val="28"/>
          <w:szCs w:val="28"/>
          <w:lang w:val="en-US"/>
        </w:rPr>
        <w:t> </w:t>
      </w:r>
      <w:r w:rsidRPr="00673D52">
        <w:rPr>
          <w:rFonts w:ascii="Times New Roman" w:hAnsi="Times New Roman" w:cs="Times New Roman"/>
          <w:sz w:val="28"/>
          <w:szCs w:val="28"/>
        </w:rPr>
        <w:t>507</w:t>
      </w:r>
      <w:r w:rsidRPr="00673D52">
        <w:rPr>
          <w:rFonts w:ascii="Times New Roman" w:hAnsi="Times New Roman" w:cs="Times New Roman"/>
          <w:sz w:val="28"/>
          <w:szCs w:val="28"/>
          <w:lang w:val="en-US"/>
        </w:rPr>
        <w:t> </w:t>
      </w:r>
      <w:r w:rsidRPr="00673D52">
        <w:rPr>
          <w:rFonts w:ascii="Times New Roman" w:hAnsi="Times New Roman" w:cs="Times New Roman"/>
          <w:sz w:val="28"/>
          <w:szCs w:val="28"/>
        </w:rPr>
        <w:t>471,6 тыс. руб. или 40,3% бюджетных назначений по муниципальным программам на 2026 год.</w:t>
      </w:r>
    </w:p>
    <w:p w:rsidR="00E72CF8"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Кроме того, за счет средств внебюджетных источников на реализацию муниципальных программ</w:t>
      </w:r>
      <w:r w:rsidR="00E72CF8" w:rsidRPr="00673D52">
        <w:rPr>
          <w:rFonts w:ascii="Times New Roman" w:hAnsi="Times New Roman" w:cs="Times New Roman"/>
          <w:sz w:val="28"/>
          <w:szCs w:val="28"/>
        </w:rPr>
        <w:t>:</w:t>
      </w:r>
    </w:p>
    <w:p w:rsidR="00E72CF8" w:rsidRPr="00673D52" w:rsidRDefault="00E72CF8"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bCs/>
          <w:sz w:val="28"/>
          <w:szCs w:val="28"/>
        </w:rPr>
        <w:t>- </w:t>
      </w:r>
      <w:r w:rsidR="00A15652" w:rsidRPr="00673D52">
        <w:rPr>
          <w:rFonts w:ascii="Times New Roman" w:hAnsi="Times New Roman" w:cs="Times New Roman"/>
          <w:bCs/>
          <w:sz w:val="28"/>
          <w:szCs w:val="28"/>
        </w:rPr>
        <w:t>«Улучшение условий и охраны труда в муниципальных учреждениях и предприятиях муниципального образования «Г</w:t>
      </w:r>
      <w:r w:rsidRPr="00673D52">
        <w:rPr>
          <w:rFonts w:ascii="Times New Roman" w:hAnsi="Times New Roman" w:cs="Times New Roman"/>
          <w:bCs/>
          <w:sz w:val="28"/>
          <w:szCs w:val="28"/>
        </w:rPr>
        <w:t>ород Саратов» на 2025-2027 годы</w:t>
      </w:r>
      <w:r w:rsidR="00A15652" w:rsidRPr="00673D52">
        <w:rPr>
          <w:rFonts w:ascii="Times New Roman" w:hAnsi="Times New Roman" w:cs="Times New Roman"/>
          <w:bCs/>
          <w:sz w:val="28"/>
          <w:szCs w:val="28"/>
        </w:rPr>
        <w:t xml:space="preserve"> </w:t>
      </w:r>
      <w:r w:rsidRPr="00673D52">
        <w:rPr>
          <w:rFonts w:ascii="Times New Roman" w:hAnsi="Times New Roman" w:cs="Times New Roman"/>
          <w:sz w:val="28"/>
          <w:szCs w:val="28"/>
        </w:rPr>
        <w:t>предусмотрено финансирование в объеме 5 901,0 тыс. руб., кассовое исполнение составило 1 056,9 тыс. руб. или 17,9% от предусмотренных средств на программу в 2026 году;</w:t>
      </w:r>
    </w:p>
    <w:p w:rsidR="00893AB5" w:rsidRPr="00673D52" w:rsidRDefault="00E72CF8"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bCs/>
          <w:sz w:val="28"/>
          <w:szCs w:val="28"/>
        </w:rPr>
        <w:t>- </w:t>
      </w:r>
      <w:r w:rsidR="00A15652" w:rsidRPr="00673D52">
        <w:rPr>
          <w:rFonts w:ascii="Times New Roman" w:hAnsi="Times New Roman" w:cs="Times New Roman"/>
          <w:bCs/>
          <w:sz w:val="28"/>
          <w:szCs w:val="28"/>
        </w:rPr>
        <w:t xml:space="preserve">«Развитие кадрового потенциала на территории муниципального образования «Город Саратов» на 2026-2028 годы </w:t>
      </w:r>
      <w:r w:rsidR="00A15652" w:rsidRPr="00673D52">
        <w:rPr>
          <w:rFonts w:ascii="Times New Roman" w:hAnsi="Times New Roman" w:cs="Times New Roman"/>
          <w:sz w:val="28"/>
          <w:szCs w:val="28"/>
        </w:rPr>
        <w:t xml:space="preserve">предусмотрено финансирование в объеме </w:t>
      </w:r>
      <w:r w:rsidRPr="00673D52">
        <w:rPr>
          <w:rFonts w:ascii="Times New Roman" w:hAnsi="Times New Roman" w:cs="Times New Roman"/>
          <w:sz w:val="28"/>
          <w:szCs w:val="28"/>
        </w:rPr>
        <w:t>66,0</w:t>
      </w:r>
      <w:r w:rsidR="00A15652" w:rsidRPr="00673D52">
        <w:rPr>
          <w:rFonts w:ascii="Times New Roman" w:hAnsi="Times New Roman" w:cs="Times New Roman"/>
          <w:sz w:val="28"/>
          <w:szCs w:val="28"/>
        </w:rPr>
        <w:t xml:space="preserve"> тыс. руб., кассовое исполнение составило </w:t>
      </w:r>
      <w:r w:rsidRPr="00673D52">
        <w:rPr>
          <w:rFonts w:ascii="Times New Roman" w:hAnsi="Times New Roman" w:cs="Times New Roman"/>
          <w:sz w:val="28"/>
          <w:szCs w:val="28"/>
        </w:rPr>
        <w:t>43,0</w:t>
      </w:r>
      <w:r w:rsidR="00A15652" w:rsidRPr="00673D52">
        <w:rPr>
          <w:rFonts w:ascii="Times New Roman" w:hAnsi="Times New Roman" w:cs="Times New Roman"/>
          <w:sz w:val="28"/>
          <w:szCs w:val="28"/>
        </w:rPr>
        <w:t xml:space="preserve"> тыс. руб. или </w:t>
      </w:r>
      <w:r w:rsidRPr="00673D52">
        <w:rPr>
          <w:rFonts w:ascii="Times New Roman" w:hAnsi="Times New Roman" w:cs="Times New Roman"/>
          <w:sz w:val="28"/>
          <w:szCs w:val="28"/>
        </w:rPr>
        <w:t>65,2</w:t>
      </w:r>
      <w:r w:rsidR="00A15652" w:rsidRPr="00673D52">
        <w:rPr>
          <w:rFonts w:ascii="Times New Roman" w:hAnsi="Times New Roman" w:cs="Times New Roman"/>
          <w:sz w:val="28"/>
          <w:szCs w:val="28"/>
        </w:rPr>
        <w:t>% от предусмотренных средств на программу в 2026 году.</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Освоение средств осуществлялось в рамках </w:t>
      </w:r>
      <w:r w:rsidR="004B54C3" w:rsidRPr="00673D52">
        <w:rPr>
          <w:rFonts w:ascii="Times New Roman" w:hAnsi="Times New Roman" w:cs="Times New Roman"/>
          <w:sz w:val="28"/>
          <w:szCs w:val="28"/>
        </w:rPr>
        <w:t xml:space="preserve">следующих </w:t>
      </w:r>
      <w:r w:rsidRPr="00673D52">
        <w:rPr>
          <w:rFonts w:ascii="Times New Roman" w:hAnsi="Times New Roman" w:cs="Times New Roman"/>
          <w:sz w:val="28"/>
          <w:szCs w:val="28"/>
        </w:rPr>
        <w:t>программ:</w:t>
      </w:r>
    </w:p>
    <w:p w:rsidR="00893AB5" w:rsidRPr="00673D52" w:rsidRDefault="00893AB5" w:rsidP="00AE59C8">
      <w:pPr>
        <w:tabs>
          <w:tab w:val="left" w:pos="709"/>
        </w:tabs>
        <w:spacing w:after="0" w:line="240" w:lineRule="auto"/>
        <w:ind w:firstLine="709"/>
        <w:jc w:val="both"/>
        <w:rPr>
          <w:rFonts w:ascii="Times New Roman" w:hAnsi="Times New Roman" w:cs="Times New Roman"/>
          <w:bCs/>
          <w:sz w:val="28"/>
          <w:szCs w:val="28"/>
        </w:rPr>
      </w:pPr>
    </w:p>
    <w:p w:rsidR="00893AB5" w:rsidRPr="00673D52" w:rsidRDefault="00A15652" w:rsidP="00AE59C8">
      <w:pPr>
        <w:tabs>
          <w:tab w:val="left" w:pos="709"/>
        </w:tabs>
        <w:spacing w:after="0" w:line="240" w:lineRule="auto"/>
        <w:ind w:firstLine="709"/>
        <w:jc w:val="both"/>
        <w:rPr>
          <w:rFonts w:ascii="Times New Roman" w:hAnsi="Times New Roman" w:cs="Times New Roman"/>
          <w:bCs/>
          <w:sz w:val="28"/>
          <w:szCs w:val="28"/>
        </w:rPr>
      </w:pPr>
      <w:r w:rsidRPr="00673D52">
        <w:rPr>
          <w:rFonts w:ascii="Times New Roman" w:hAnsi="Times New Roman" w:cs="Times New Roman"/>
          <w:bCs/>
          <w:sz w:val="28"/>
          <w:szCs w:val="28"/>
        </w:rPr>
        <w:t>1. </w:t>
      </w:r>
      <w:r w:rsidRPr="00673D52">
        <w:rPr>
          <w:rFonts w:ascii="Times New Roman" w:hAnsi="Times New Roman" w:cs="Times New Roman"/>
          <w:bCs/>
          <w:sz w:val="28"/>
          <w:szCs w:val="28"/>
          <w:u w:val="single"/>
        </w:rPr>
        <w:t>Муниципальная программа «Развитие культуры в муниципальном образовании «Город Саратов» на 2025-2027 годы</w:t>
      </w:r>
      <w:r w:rsidRPr="00673D52">
        <w:rPr>
          <w:rFonts w:ascii="Times New Roman" w:hAnsi="Times New Roman" w:cs="Times New Roman"/>
          <w:bCs/>
          <w:sz w:val="28"/>
          <w:szCs w:val="28"/>
        </w:rPr>
        <w:t xml:space="preserve"> – 865 713,8 тыс. руб. или 47,2% от бюджетных назначений по программе на 2026 год.</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bCs/>
          <w:sz w:val="28"/>
          <w:szCs w:val="28"/>
        </w:rPr>
        <w:t>В рамках муниципального проекта в целях выполнения</w:t>
      </w:r>
      <w:r w:rsidRPr="00673D52">
        <w:rPr>
          <w:rFonts w:ascii="Times New Roman" w:hAnsi="Times New Roman" w:cs="Times New Roman"/>
          <w:sz w:val="28"/>
          <w:szCs w:val="28"/>
        </w:rPr>
        <w:t xml:space="preserve"> задач регионального проекта «Семейные ценности и инфраструктура культуры»:</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по мероприятию «Создание модельных библиотек» осуществлялось переоснащение библиотеки № 38 МУК «ЦБС г. Саратова». Для создания модельной библиотеки приобретено коммуникационное оборудование, интерактивный мультимедийный кубик, оборудование для фотосъемки, звуковое оборудование, графический монитор, планшеты, телевизор, зарядная станция, наушники, приобретена книжная продукция для пополнения библиотечного фонда, оплачены образовательные услуги;</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по мероприятию «Модернизация учреждений культуры, включая создание детских культурно-просветительских центров на базе учреждений культуры» в целях создания культурно-просветительского центра на базе МУК «Клуб «Праздничный Саратов» приобретены многофункциональные устройства: интерактивная панель, планшетный компьютер и моноблок, магнитно-маркерная доска, проектор, будо-маты, интерактивный мультимедийный поворотный стол, методический коррекционно-развивающий куб, оплачены неисключительные права на программное обеспечение;</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по мероприятию «Государственная поддержка отрасли культуры (приобретение музыкальных инструментов, оборудования и материалов для </w:t>
      </w:r>
      <w:r w:rsidRPr="00673D52">
        <w:rPr>
          <w:rFonts w:ascii="Times New Roman" w:hAnsi="Times New Roman" w:cs="Times New Roman"/>
          <w:sz w:val="28"/>
          <w:szCs w:val="28"/>
        </w:rPr>
        <w:lastRenderedPageBreak/>
        <w:t>детских школ искусств по видам искусств и профессиональных образовательных организаций)»:</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МАУ ДО «ДШИ им. В.В. Ковалева» МО «Город Саратов» приобретены пианино, рояль, аккордеоны «Тула», ноутбук и учебная литература;</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МБУДО «ДШИ № 18» приобретены музыкальные духовые инструменты, пианино, микшерный пульт и учебная литература;</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МБУДО «ДШИ № 8» приобретены аккордеон, гитара классическая, рояль, баян, микшерный пульт, учебные пособия;</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МБУДО «ДМШ ДУИ им. А.Д. Селянина» приобретены вибрафон и палочки к вибрафону, тамбурин, бонго, музыкальные духовые инструменты, проектор и уч</w:t>
      </w:r>
      <w:r w:rsidR="00705EC3">
        <w:rPr>
          <w:rFonts w:ascii="Times New Roman" w:hAnsi="Times New Roman" w:cs="Times New Roman"/>
          <w:sz w:val="28"/>
          <w:szCs w:val="28"/>
        </w:rPr>
        <w:t>ебные пособия.</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в целях выполнения задач регионального проекта «Развитие искусства и творчества» выплачено денежное поощрение двум победителям конкурсного отбора в номинации «Лучший работник муниципального учреждения культуры, находящегося на территории сельского поселения».</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в целях выполнения задач регионального проекта «Развитие театральной деятельности»:</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театр фокусов «Самокат» приобретен театральный реквизит, прожектор, звуковое оборудование;</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театр драмы «Версия» приобретены костюмы, прожекторы и балалайка, сценический реквизит (кресло, телескоп, парики), сценические</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декорации, оплачены</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услуги по художественному и музыкальному оформлениям спектакля, изготовлению костюмов;</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в театр драмы, музыки и поэзии для детей и молодежи «Балаганчикъ» оплачены услуги по созданию художественного и музыкального оформления к</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спектаклю, работы по монтажу системы видеонаблюдения, оповещения и управления эвакуацией, приобретена одежда сцены (кулисы, задник), сценические костюмы, обувь, театральный реквизит,</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кресла театральные, ноутбуки, оплачены</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услуги по созданию инсценировки и постановке</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спектакля, услуги хормейстера, услуги звукозаписи к спектаклю.</w:t>
      </w:r>
    </w:p>
    <w:p w:rsidR="00893AB5" w:rsidRPr="00673D52" w:rsidRDefault="00A15652" w:rsidP="00AE59C8">
      <w:pPr>
        <w:pStyle w:val="af9"/>
        <w:ind w:firstLine="709"/>
        <w:jc w:val="both"/>
        <w:rPr>
          <w:rFonts w:ascii="Times New Roman" w:hAnsi="Times New Roman" w:cs="Times New Roman"/>
          <w:bCs/>
          <w:sz w:val="28"/>
          <w:szCs w:val="28"/>
        </w:rPr>
      </w:pPr>
      <w:r w:rsidRPr="00673D52">
        <w:rPr>
          <w:rFonts w:ascii="Times New Roman" w:hAnsi="Times New Roman" w:cs="Times New Roman"/>
          <w:bCs/>
          <w:sz w:val="28"/>
          <w:szCs w:val="28"/>
        </w:rPr>
        <w:t xml:space="preserve">В рамках муниципального проекта в целях выполнения задач регионального проекта «Сохранение культурного и исторического наследия» МУК «ЦБС </w:t>
      </w:r>
      <w:r w:rsidRPr="00673D52">
        <w:rPr>
          <w:rFonts w:ascii="Times New Roman" w:hAnsi="Times New Roman" w:cs="Times New Roman"/>
          <w:bCs/>
          <w:sz w:val="28"/>
          <w:szCs w:val="28"/>
        </w:rPr>
        <w:br/>
        <w:t>г. Саратова» приобретена книжная продукция для пополнения библиотечного фонда, количество новых поступлений составило</w:t>
      </w:r>
      <w:r w:rsidR="001A1A4B" w:rsidRPr="00673D52">
        <w:rPr>
          <w:rFonts w:ascii="Times New Roman" w:hAnsi="Times New Roman" w:cs="Times New Roman"/>
          <w:bCs/>
          <w:sz w:val="28"/>
          <w:szCs w:val="28"/>
        </w:rPr>
        <w:t xml:space="preserve"> 6 </w:t>
      </w:r>
      <w:r w:rsidRPr="00673D52">
        <w:rPr>
          <w:rFonts w:ascii="Times New Roman" w:hAnsi="Times New Roman" w:cs="Times New Roman"/>
          <w:bCs/>
          <w:sz w:val="28"/>
          <w:szCs w:val="28"/>
        </w:rPr>
        <w:t>757 экземпляров.</w:t>
      </w:r>
    </w:p>
    <w:p w:rsidR="00893AB5" w:rsidRPr="00673D52" w:rsidRDefault="00A15652" w:rsidP="00AE59C8">
      <w:pPr>
        <w:pStyle w:val="af9"/>
        <w:ind w:firstLine="709"/>
        <w:jc w:val="both"/>
        <w:rPr>
          <w:rFonts w:ascii="Times New Roman" w:hAnsi="Times New Roman" w:cs="Times New Roman"/>
          <w:bCs/>
          <w:sz w:val="28"/>
          <w:szCs w:val="28"/>
        </w:rPr>
      </w:pPr>
      <w:r w:rsidRPr="00673D52">
        <w:rPr>
          <w:rFonts w:ascii="Times New Roman" w:hAnsi="Times New Roman" w:cs="Times New Roman"/>
          <w:bCs/>
          <w:sz w:val="28"/>
          <w:szCs w:val="28"/>
        </w:rPr>
        <w:t>В рамках муниципального проекта в целях выполнения задач регионального проекта «Развитие культурной инфраструктуры»</w:t>
      </w:r>
      <w:r w:rsidR="00E72CF8" w:rsidRPr="00673D52">
        <w:rPr>
          <w:rFonts w:ascii="Times New Roman" w:hAnsi="Times New Roman" w:cs="Times New Roman"/>
          <w:bCs/>
          <w:sz w:val="28"/>
          <w:szCs w:val="28"/>
        </w:rPr>
        <w:t xml:space="preserve"> </w:t>
      </w:r>
      <w:r w:rsidRPr="00673D52">
        <w:rPr>
          <w:rFonts w:ascii="Times New Roman" w:hAnsi="Times New Roman" w:cs="Times New Roman"/>
          <w:bCs/>
          <w:sz w:val="28"/>
          <w:szCs w:val="28"/>
        </w:rPr>
        <w:t>МАУК «МКС» проведен ремонт входной группы,</w:t>
      </w:r>
      <w:r w:rsidR="00E72CF8" w:rsidRPr="00673D52">
        <w:rPr>
          <w:rFonts w:ascii="Times New Roman" w:hAnsi="Times New Roman" w:cs="Times New Roman"/>
          <w:bCs/>
          <w:sz w:val="28"/>
          <w:szCs w:val="28"/>
        </w:rPr>
        <w:t xml:space="preserve"> </w:t>
      </w:r>
      <w:r w:rsidRPr="00673D52">
        <w:rPr>
          <w:rFonts w:ascii="Times New Roman" w:hAnsi="Times New Roman" w:cs="Times New Roman"/>
          <w:bCs/>
          <w:sz w:val="28"/>
          <w:szCs w:val="28"/>
        </w:rPr>
        <w:t xml:space="preserve">замена дверного блока на </w:t>
      </w:r>
      <w:r w:rsidR="009008BF" w:rsidRPr="00673D52">
        <w:rPr>
          <w:rFonts w:ascii="Times New Roman" w:hAnsi="Times New Roman" w:cs="Times New Roman"/>
          <w:bCs/>
          <w:sz w:val="28"/>
          <w:szCs w:val="28"/>
        </w:rPr>
        <w:t>противопожарный</w:t>
      </w:r>
      <w:r w:rsidRPr="00673D52">
        <w:rPr>
          <w:rFonts w:ascii="Times New Roman" w:hAnsi="Times New Roman" w:cs="Times New Roman"/>
          <w:bCs/>
          <w:sz w:val="28"/>
          <w:szCs w:val="28"/>
        </w:rPr>
        <w:t xml:space="preserve"> дверной блок входной группы в ДК п.</w:t>
      </w:r>
      <w:r w:rsidR="00F64F78">
        <w:rPr>
          <w:rFonts w:ascii="Times New Roman" w:hAnsi="Times New Roman" w:cs="Times New Roman"/>
          <w:bCs/>
          <w:sz w:val="28"/>
          <w:szCs w:val="28"/>
        </w:rPr>
        <w:t xml:space="preserve"> </w:t>
      </w:r>
      <w:proofErr w:type="spellStart"/>
      <w:r w:rsidRPr="00673D52">
        <w:rPr>
          <w:rFonts w:ascii="Times New Roman" w:hAnsi="Times New Roman" w:cs="Times New Roman"/>
          <w:bCs/>
          <w:sz w:val="28"/>
          <w:szCs w:val="28"/>
        </w:rPr>
        <w:t>Расково</w:t>
      </w:r>
      <w:proofErr w:type="spellEnd"/>
      <w:r w:rsidRPr="00673D52">
        <w:rPr>
          <w:rFonts w:ascii="Times New Roman" w:hAnsi="Times New Roman" w:cs="Times New Roman"/>
          <w:bCs/>
          <w:sz w:val="28"/>
          <w:szCs w:val="28"/>
        </w:rPr>
        <w:t>.</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«Оказание муниципальных услуг населению муниципальными учреждениями дополнительного образования в сфере культуры» за I полугодие 2026 года обеспечено оказание муниципальных услуг по предоставлению дополнительного образования в соответствии с дополнительными общеразвивающими и предпрофессиональными программами </w:t>
      </w:r>
      <w:r w:rsidR="001A1A4B" w:rsidRPr="00673D52">
        <w:rPr>
          <w:rFonts w:ascii="Times New Roman" w:hAnsi="Times New Roman" w:cs="Times New Roman"/>
          <w:sz w:val="28"/>
          <w:szCs w:val="28"/>
        </w:rPr>
        <w:t>в области искусств в объеме 406 </w:t>
      </w:r>
      <w:r w:rsidRPr="00673D52">
        <w:rPr>
          <w:rFonts w:ascii="Times New Roman" w:hAnsi="Times New Roman" w:cs="Times New Roman"/>
          <w:sz w:val="28"/>
          <w:szCs w:val="28"/>
        </w:rPr>
        <w:t xml:space="preserve">931 человеко-часа. Доля детей, охваченных дополнительным образованием в сфере культуры, от общего количества детей в </w:t>
      </w:r>
      <w:r w:rsidRPr="00673D52">
        <w:rPr>
          <w:rFonts w:ascii="Times New Roman" w:hAnsi="Times New Roman" w:cs="Times New Roman"/>
          <w:sz w:val="28"/>
          <w:szCs w:val="28"/>
        </w:rPr>
        <w:lastRenderedPageBreak/>
        <w:t>возрасте от 5 до 18 лет составила 9,2%, из них обучающихся по дополнительным предпрофессиональным программам 91,5%.</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«Оказание муниципальных услуг населению муниципальными учреждениями культуры»:</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оказаны услуги по показу музейных предметов и музейных коллекций для 49,9 тыс. посетителей;</w:t>
      </w:r>
    </w:p>
    <w:p w:rsidR="00893AB5" w:rsidRPr="00673D52" w:rsidRDefault="00A15652" w:rsidP="00AE59C8">
      <w:pPr>
        <w:pStyle w:val="af9"/>
        <w:tabs>
          <w:tab w:val="left" w:pos="567"/>
          <w:tab w:val="left" w:pos="1276"/>
        </w:tabs>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обеспечено библиотечное, библиографическое и информационное обслуживание посетителей муниципальных библиотек, общее количество посещений составило 815,6 тыс. посещений;</w:t>
      </w:r>
    </w:p>
    <w:p w:rsidR="00893AB5" w:rsidRPr="00673D52" w:rsidRDefault="001A1A4B" w:rsidP="00AE59C8">
      <w:pPr>
        <w:pStyle w:val="af9"/>
        <w:tabs>
          <w:tab w:val="left" w:pos="567"/>
          <w:tab w:val="left" w:pos="1276"/>
        </w:tabs>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количество посещений учреждений культурно-досугового типа составило 550 тыс.;</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осуществлен (организован) показ 211 публичных выступлений (спектаклей, театральных постановок) для 20,5 тыс. зрителей;</w:t>
      </w:r>
    </w:p>
    <w:p w:rsidR="00893AB5" w:rsidRPr="00673D52" w:rsidRDefault="001A1A4B"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3 </w:t>
      </w:r>
      <w:r w:rsidR="00A15652" w:rsidRPr="00673D52">
        <w:rPr>
          <w:rFonts w:ascii="Times New Roman" w:hAnsi="Times New Roman" w:cs="Times New Roman"/>
          <w:sz w:val="28"/>
          <w:szCs w:val="28"/>
        </w:rPr>
        <w:t>588 культурно-массовых мероприятий;</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организована деятельность 422 клубных формирований и формирований самодеятельного народного творчества.</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Общее количество посещений учреждений культуры</w:t>
      </w:r>
      <w:r w:rsidR="001A1A4B" w:rsidRPr="00673D52">
        <w:rPr>
          <w:rFonts w:ascii="Times New Roman" w:hAnsi="Times New Roman" w:cs="Times New Roman"/>
          <w:sz w:val="28"/>
          <w:szCs w:val="28"/>
        </w:rPr>
        <w:t xml:space="preserve"> за отчетный период составило 1 </w:t>
      </w:r>
      <w:r w:rsidRPr="00673D52">
        <w:rPr>
          <w:rFonts w:ascii="Times New Roman" w:hAnsi="Times New Roman" w:cs="Times New Roman"/>
          <w:sz w:val="28"/>
          <w:szCs w:val="28"/>
        </w:rPr>
        <w:t>436,0 тыс. человек.</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«Совершенствование материально технической базы муниципальных учреждений» осуществлена поставка ведомственной подписки в МУК «ЦБС г. Саратова» на периодические издания за январь-май 2026 года. В МАУК «МКС» проведена экспертиза достоверности расценок сметной документации капитального ремонта фасада, кровли</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ДК п. Расково.</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«Выявление, развитие и поддержка детей с выдающимися способностями» осуществлена частичная или полная компенсация расходов за участие в конкурсах, фестивалях, творческих школах и лабораториях, мастер-классах и олимпиадах 61 одаренному ребенку. Размещено три сюжета, освещающих деятельность муниципальных учреждений дополнительного образования в сфере культуры, работающих с одаренными детьми, а также достижений одаренных детей в средствах массовой информации</w:t>
      </w:r>
      <w:r w:rsidR="00546390">
        <w:rPr>
          <w:rFonts w:ascii="Times New Roman" w:hAnsi="Times New Roman" w:cs="Times New Roman"/>
          <w:sz w:val="28"/>
          <w:szCs w:val="28"/>
        </w:rPr>
        <w:t xml:space="preserve"> </w:t>
      </w:r>
      <w:r w:rsidR="00546390" w:rsidRPr="00673D52">
        <w:rPr>
          <w:rFonts w:ascii="Times New Roman" w:hAnsi="Times New Roman" w:cs="Times New Roman"/>
          <w:sz w:val="28"/>
          <w:szCs w:val="28"/>
        </w:rPr>
        <w:t>(далее – СМИ)</w:t>
      </w:r>
      <w:r w:rsidRPr="00673D52">
        <w:rPr>
          <w:rFonts w:ascii="Times New Roman" w:hAnsi="Times New Roman" w:cs="Times New Roman"/>
          <w:sz w:val="28"/>
          <w:szCs w:val="28"/>
        </w:rPr>
        <w:t>.</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«Организация и проведение независимой оценки качества условий оказания услуг муниципальными учреждениями» проведена независимая оценка качества условий оказания услуг в</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28 учреждениях дополнительного образования в сфере культуры. По итогам независимой оценки качества условий оказания муниципальных услуг муниципальными учреждениями средний балл составил 99,4% из 100 возможных.</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«Популяризация культурных традиций муниципального образования «Город Саратов» проведены:</w:t>
      </w:r>
    </w:p>
    <w:p w:rsidR="00893AB5" w:rsidRPr="00673D52" w:rsidRDefault="001A1A4B"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15 мероприятий, направленных на популяризацию литературного наследия города;</w:t>
      </w:r>
    </w:p>
    <w:p w:rsidR="00893AB5" w:rsidRPr="00673D52" w:rsidRDefault="001A1A4B"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12 мероприятий, направленных на изучение и развитие культурных традиций края;</w:t>
      </w:r>
    </w:p>
    <w:p w:rsidR="00893AB5" w:rsidRPr="00673D52" w:rsidRDefault="001A1A4B"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20 мероприятий, направленных на определенную целевую аудиторию (дети, лица с ограниченными возможностями, молодежь, старшее поколение);</w:t>
      </w:r>
    </w:p>
    <w:p w:rsidR="00893AB5" w:rsidRPr="00673D52" w:rsidRDefault="001A1A4B"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lastRenderedPageBreak/>
        <w:t>- </w:t>
      </w:r>
      <w:r w:rsidR="00A15652" w:rsidRPr="00673D52">
        <w:rPr>
          <w:rFonts w:ascii="Times New Roman" w:hAnsi="Times New Roman" w:cs="Times New Roman"/>
          <w:sz w:val="28"/>
          <w:szCs w:val="28"/>
        </w:rPr>
        <w:t>21 мероприятие, направленное на организацию массового отдыха жителей города.</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bCs/>
          <w:sz w:val="28"/>
          <w:szCs w:val="28"/>
        </w:rPr>
        <w:t>В рамках комплекса процессных мероприятий «Расходы на обеспечение деятельности прочих муниципальных учреждений» осуществлялись расходы, связанные с бухгалтерским сопровождением 48 муниципальных учреждений сферы культуры.</w:t>
      </w:r>
    </w:p>
    <w:p w:rsidR="00893AB5" w:rsidRPr="00673D52" w:rsidRDefault="00893AB5" w:rsidP="00AE59C8">
      <w:pPr>
        <w:tabs>
          <w:tab w:val="left" w:pos="709"/>
        </w:tabs>
        <w:spacing w:after="0" w:line="240" w:lineRule="auto"/>
        <w:ind w:firstLine="709"/>
        <w:jc w:val="both"/>
        <w:rPr>
          <w:rFonts w:ascii="Times New Roman" w:hAnsi="Times New Roman" w:cs="Times New Roman"/>
          <w:sz w:val="28"/>
          <w:szCs w:val="28"/>
        </w:rPr>
      </w:pP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2. </w:t>
      </w:r>
      <w:r w:rsidRPr="00673D52">
        <w:rPr>
          <w:rFonts w:ascii="Times New Roman" w:hAnsi="Times New Roman" w:cs="Times New Roman"/>
          <w:bCs/>
          <w:sz w:val="28"/>
          <w:szCs w:val="28"/>
          <w:u w:val="single"/>
        </w:rPr>
        <w:t>Муниципальная программа «Социальная поддержка отдельных категорий граждан муниципального образования «Город Саратов» на 2025-2027 годы</w:t>
      </w:r>
      <w:r w:rsidRPr="00673D52">
        <w:rPr>
          <w:rFonts w:ascii="Times New Roman" w:hAnsi="Times New Roman" w:cs="Times New Roman"/>
          <w:bCs/>
          <w:sz w:val="28"/>
          <w:szCs w:val="28"/>
        </w:rPr>
        <w:t xml:space="preserve"> – </w:t>
      </w:r>
      <w:r w:rsidRPr="00673D52">
        <w:rPr>
          <w:rFonts w:ascii="Times New Roman" w:hAnsi="Times New Roman" w:cs="Times New Roman"/>
          <w:bCs/>
          <w:sz w:val="28"/>
          <w:szCs w:val="28"/>
        </w:rPr>
        <w:br/>
        <w:t xml:space="preserve">136 929,6 </w:t>
      </w:r>
      <w:r w:rsidRPr="00673D52">
        <w:rPr>
          <w:rFonts w:ascii="Times New Roman" w:hAnsi="Times New Roman" w:cs="Times New Roman"/>
          <w:sz w:val="28"/>
          <w:szCs w:val="28"/>
        </w:rPr>
        <w:t>тыс. руб. или 45,1% от бюджетных назначений по программе на 2026 год.</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реализации комплекса процессных мероприятий «Социальная поддержка отдельных категорий граждан муниципального образования «Город Саратов» в отчетном периоде материальная помощь оказана 1 861 получателю, 200 детей из категории семей, пользующихся социальной поддержкой, получили санаторно-курортные путевки, 10 молодым семьям выданы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девять семей получили социальную выплату. </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«Исполнение публичных нормативных обязательств муниципального образования «Город Саратов» осуществлены выплаты:</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пенсии за выслугу лет 603 лицам, замещавшим должности муниципальной службы;</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доплаты к пенсии 564 лицам, замещавшим должности муниципальной службы;</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социальных льгот 68 Почетным гражданам муниципального образования «Город Саратов»;</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компенсации затрат на услуги подвижной радиотелефонной связи одному инвалиду и участнику Великой Отечественной войны, проживающему на территории муниципального образования «Город Саратов» и не имеющему стационарного телефона;</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pacing w:val="-2"/>
          <w:sz w:val="28"/>
          <w:szCs w:val="28"/>
          <w:shd w:val="clear" w:color="auto" w:fill="FFFFFF"/>
        </w:rPr>
      </w:pPr>
      <w:r w:rsidRPr="00673D52">
        <w:rPr>
          <w:rFonts w:ascii="Times New Roman" w:hAnsi="Times New Roman" w:cs="Times New Roman"/>
          <w:sz w:val="28"/>
          <w:szCs w:val="28"/>
        </w:rPr>
        <w:t>- </w:t>
      </w:r>
      <w:r w:rsidRPr="00673D52">
        <w:rPr>
          <w:rFonts w:ascii="Times New Roman" w:hAnsi="Times New Roman" w:cs="Times New Roman"/>
          <w:spacing w:val="-2"/>
          <w:sz w:val="28"/>
          <w:szCs w:val="28"/>
          <w:shd w:val="clear" w:color="auto" w:fill="FFFFFF"/>
        </w:rPr>
        <w:t>на оплату жилого помещения и коммунальных услуг 29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p w:rsidR="00893AB5" w:rsidRPr="00673D52" w:rsidRDefault="00A15652" w:rsidP="00AE59C8">
      <w:pPr>
        <w:tabs>
          <w:tab w:val="left" w:pos="709"/>
          <w:tab w:val="left" w:pos="99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pacing w:val="-2"/>
          <w:sz w:val="28"/>
          <w:szCs w:val="28"/>
          <w:shd w:val="clear" w:color="auto" w:fill="FFFFFF"/>
        </w:rPr>
        <w:t>- 12 лицам, работающим (работавшим) в профессиональных аварийно-спасательных службах, профессиональных аварийно-спасательных формированиях, участвовавшим в проведении аварийно-спасательных работ.</w:t>
      </w:r>
    </w:p>
    <w:p w:rsidR="00893AB5" w:rsidRPr="00673D52" w:rsidRDefault="00A15652" w:rsidP="00AE59C8">
      <w:pPr>
        <w:pStyle w:val="af9"/>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w:t>
      </w:r>
      <w:r w:rsidRPr="00673D52">
        <w:rPr>
          <w:rFonts w:ascii="Times New Roman" w:eastAsia="Calibri" w:hAnsi="Times New Roman" w:cs="Times New Roman"/>
          <w:sz w:val="28"/>
          <w:szCs w:val="28"/>
        </w:rPr>
        <w:t>комплекса процессных мероприятий «Организация и обеспечение проведения мероприятий социального характера в муниципальном образовании «Город Саратов» и информационное освещение»</w:t>
      </w:r>
      <w:r w:rsidRPr="00673D52">
        <w:rPr>
          <w:rFonts w:ascii="Times New Roman" w:hAnsi="Times New Roman" w:cs="Times New Roman"/>
          <w:sz w:val="28"/>
          <w:szCs w:val="28"/>
        </w:rPr>
        <w:t xml:space="preserve"> организовано и проведено 19 мероприятий с участием 2 520 граждан, вручено 3</w:t>
      </w:r>
      <w:r w:rsidR="001A1A4B" w:rsidRPr="00673D52">
        <w:rPr>
          <w:rFonts w:ascii="Times New Roman" w:hAnsi="Times New Roman" w:cs="Times New Roman"/>
          <w:sz w:val="28"/>
          <w:szCs w:val="28"/>
        </w:rPr>
        <w:t> </w:t>
      </w:r>
      <w:r w:rsidRPr="00673D52">
        <w:rPr>
          <w:rFonts w:ascii="Times New Roman" w:hAnsi="Times New Roman" w:cs="Times New Roman"/>
          <w:sz w:val="28"/>
          <w:szCs w:val="28"/>
        </w:rPr>
        <w:t>290 памятных подарка, оказано содействие в издании двух выпусков газеты «Вестник ветер</w:t>
      </w:r>
      <w:r w:rsidR="001A1A4B" w:rsidRPr="00673D52">
        <w:rPr>
          <w:rFonts w:ascii="Times New Roman" w:hAnsi="Times New Roman" w:cs="Times New Roman"/>
          <w:sz w:val="28"/>
          <w:szCs w:val="28"/>
        </w:rPr>
        <w:t>анов города Саратова» тиражом 2 </w:t>
      </w:r>
      <w:r w:rsidRPr="00673D52">
        <w:rPr>
          <w:rFonts w:ascii="Times New Roman" w:hAnsi="Times New Roman" w:cs="Times New Roman"/>
          <w:sz w:val="28"/>
          <w:szCs w:val="28"/>
        </w:rPr>
        <w:t>000 экземпляров, а также представлены и размещены информационные материалы в трех выпусках общественно-политической газеты «Саратов</w:t>
      </w:r>
      <w:r w:rsidR="001A1A4B" w:rsidRPr="00673D52">
        <w:rPr>
          <w:rFonts w:ascii="Times New Roman" w:hAnsi="Times New Roman" w:cs="Times New Roman"/>
          <w:sz w:val="28"/>
          <w:szCs w:val="28"/>
        </w:rPr>
        <w:t>ская панорама» общим тиражом 39 </w:t>
      </w:r>
      <w:r w:rsidRPr="00673D52">
        <w:rPr>
          <w:rFonts w:ascii="Times New Roman" w:hAnsi="Times New Roman" w:cs="Times New Roman"/>
          <w:sz w:val="28"/>
          <w:szCs w:val="28"/>
        </w:rPr>
        <w:t>000 экземпляров.</w:t>
      </w:r>
    </w:p>
    <w:p w:rsidR="00893AB5" w:rsidRPr="00673D52" w:rsidRDefault="00893AB5"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3. </w:t>
      </w:r>
      <w:r w:rsidRPr="00673D52">
        <w:rPr>
          <w:rFonts w:ascii="Times New Roman" w:hAnsi="Times New Roman" w:cs="Times New Roman"/>
          <w:bCs/>
          <w:sz w:val="28"/>
          <w:szCs w:val="28"/>
          <w:u w:val="single"/>
        </w:rPr>
        <w:t>Муниципальная программа «Управление муниципальными финансами муниципального образования «Город Саратов» на 2025-2027 годы</w:t>
      </w:r>
      <w:r w:rsidRPr="00673D52">
        <w:rPr>
          <w:rFonts w:ascii="Times New Roman" w:hAnsi="Times New Roman" w:cs="Times New Roman"/>
          <w:bCs/>
          <w:sz w:val="28"/>
          <w:szCs w:val="28"/>
        </w:rPr>
        <w:t xml:space="preserve"> – </w:t>
      </w:r>
      <w:r w:rsidRPr="00673D52">
        <w:rPr>
          <w:rFonts w:ascii="Times New Roman" w:hAnsi="Times New Roman" w:cs="Times New Roman"/>
          <w:sz w:val="28"/>
          <w:szCs w:val="28"/>
        </w:rPr>
        <w:t>690 350,6 тыс. руб. или 41,5% от бюджетных назначений по программе на 2026 год.</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По итогам отчетного периода в рамках комплекса процессных мероприятий «Управление муниципальным долгом» достигнуты следующие показатели:</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объем муниципального долга к общему годовому объему доходов бюджета города без учета безвозмездных поступлений и (или) поступлений налоговых доходов по дополнительным нормативам отчислений составил 68,2% (при запланированном уровне – не более 95,0%);</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объем расходов на обслуживание муниципального долга к фактическому объему расходов бюджета города, за исключением объема расходов, которые осуществляются за счет субвенций, предоставляемых из бюджетов бюджетной системы Российской Федерации, составил 1,6% (при запланированном уровне – не более 10,0%);</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доля среднесрочных и долгосрочных обязательств в общем объеме муниципального долга – 99,8%;</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объем просроченных обязательств по муниципальному долгу к общему объему муниципального долга составил 0,0%.</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«Поддержание и развитие защищенной, доверенной среды передачи информации и обеспечение доступа к ней» за отчетный период в соответствии с заключенными муниципальными контрактами:</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предоставлен доступ к сети Интернет со скоростью не менее 300 Мбит/с без ограничения объема принимаемой и передаваемой информации при помощи волоконно-оптической линии связи 165 пользователям;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оказаны услуги по защите 163 компьютеров антивирусным программным обеспечением;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оказаны услуги по аренде каналов связи между локальными вычислительными сетями комитета по финансам (далее – комитет) и структурными подразделениями администрации муниципального образования «Город Саратов» и Правительства Саратовской области, а так же канала связи без ограничения объема принимаемой и передаваемой информации между локальными вычислительными сетями структурных подразделении комитета;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оказаны услуги по очистке входящего из сети Интернет сетевого трафика (защита от DDos-атак для услуги доступа в Интернет) с оборудованием с расширенной технической поддержкой и (или) защищенного от DDoS-атак в количестве двух единиц.</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«Модернизация, сопровождение, приобретение программного обеспечения, в том числе продление лицензий используемого обеспечения» за </w:t>
      </w:r>
      <w:r w:rsidRPr="00673D52">
        <w:rPr>
          <w:rFonts w:ascii="Times New Roman" w:hAnsi="Times New Roman" w:cs="Times New Roman"/>
          <w:sz w:val="28"/>
          <w:szCs w:val="28"/>
          <w:lang w:val="en-US"/>
        </w:rPr>
        <w:t>I</w:t>
      </w:r>
      <w:r w:rsidRPr="00673D52">
        <w:rPr>
          <w:rFonts w:ascii="Times New Roman" w:hAnsi="Times New Roman" w:cs="Times New Roman"/>
          <w:sz w:val="28"/>
          <w:szCs w:val="28"/>
        </w:rPr>
        <w:t xml:space="preserve"> полугодие 2026 года оказаны услуги:</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по техническому сопровождению программного комплекса «Региональный электронный бюджет. Бюджетное планирование» (ПК «Web-Планирование»), программного обеспечения «Региональный Электронный бюджет. Интеграционная платформа», программного обеспечения для обеспечения процесса исполнения бюджета с применением </w:t>
      </w:r>
      <w:r w:rsidRPr="00673D52">
        <w:rPr>
          <w:rFonts w:ascii="Times New Roman" w:hAnsi="Times New Roman" w:cs="Times New Roman"/>
          <w:sz w:val="28"/>
          <w:szCs w:val="28"/>
          <w:lang w:val="en-US"/>
        </w:rPr>
        <w:t>web</w:t>
      </w:r>
      <w:r w:rsidRPr="00673D52">
        <w:rPr>
          <w:rFonts w:ascii="Times New Roman" w:hAnsi="Times New Roman" w:cs="Times New Roman"/>
          <w:sz w:val="28"/>
          <w:szCs w:val="28"/>
        </w:rPr>
        <w:t xml:space="preserve">-технологий </w:t>
      </w:r>
      <w:r w:rsidR="0090046D">
        <w:rPr>
          <w:rFonts w:ascii="Times New Roman" w:hAnsi="Times New Roman" w:cs="Times New Roman"/>
          <w:sz w:val="28"/>
          <w:szCs w:val="28"/>
        </w:rPr>
        <w:br/>
      </w:r>
      <w:r w:rsidRPr="00673D52">
        <w:rPr>
          <w:rFonts w:ascii="Times New Roman" w:hAnsi="Times New Roman" w:cs="Times New Roman"/>
          <w:sz w:val="28"/>
          <w:szCs w:val="28"/>
        </w:rPr>
        <w:t>(ПК «</w:t>
      </w:r>
      <w:r w:rsidRPr="00673D52">
        <w:rPr>
          <w:rFonts w:ascii="Times New Roman" w:hAnsi="Times New Roman" w:cs="Times New Roman"/>
          <w:sz w:val="28"/>
          <w:szCs w:val="28"/>
          <w:lang w:val="en-US"/>
        </w:rPr>
        <w:t>W</w:t>
      </w:r>
      <w:r w:rsidRPr="00673D52">
        <w:rPr>
          <w:rFonts w:ascii="Times New Roman" w:hAnsi="Times New Roman" w:cs="Times New Roman"/>
          <w:sz w:val="28"/>
          <w:szCs w:val="28"/>
        </w:rPr>
        <w:t>е</w:t>
      </w:r>
      <w:r w:rsidRPr="00673D52">
        <w:rPr>
          <w:rFonts w:ascii="Times New Roman" w:hAnsi="Times New Roman" w:cs="Times New Roman"/>
          <w:sz w:val="28"/>
          <w:szCs w:val="28"/>
          <w:lang w:val="en-US"/>
        </w:rPr>
        <w:t>b</w:t>
      </w:r>
      <w:r w:rsidRPr="00673D52">
        <w:rPr>
          <w:rFonts w:ascii="Times New Roman" w:hAnsi="Times New Roman" w:cs="Times New Roman"/>
          <w:sz w:val="28"/>
          <w:szCs w:val="28"/>
        </w:rPr>
        <w:t xml:space="preserve">-Исполнение»), по сопровождению программы по сбору </w:t>
      </w:r>
      <w:r w:rsidRPr="00673D52">
        <w:rPr>
          <w:rFonts w:ascii="Times New Roman" w:hAnsi="Times New Roman" w:cs="Times New Roman"/>
          <w:sz w:val="28"/>
          <w:szCs w:val="28"/>
        </w:rPr>
        <w:lastRenderedPageBreak/>
        <w:t>консолидированной отчетности «Свод-Смарт», по сопровождению программного продукта семейства «1С: Предприятие», их обновлению, консультационные услуги, обучению персонала пользованию данными программными продуктами (1С: БГУ, 1С: ЗиК), по информационно-технологическому сопровождению 1С:</w:t>
      </w:r>
      <w:r w:rsidR="0090046D">
        <w:rPr>
          <w:rFonts w:ascii="Times New Roman" w:hAnsi="Times New Roman" w:cs="Times New Roman"/>
          <w:sz w:val="28"/>
          <w:szCs w:val="28"/>
        </w:rPr>
        <w:t> </w:t>
      </w:r>
      <w:r w:rsidRPr="00673D52">
        <w:rPr>
          <w:rFonts w:ascii="Times New Roman" w:hAnsi="Times New Roman" w:cs="Times New Roman"/>
          <w:sz w:val="28"/>
          <w:szCs w:val="28"/>
        </w:rPr>
        <w:t>ИТС Бюджет ПРОФ;</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по настройке подсистемы аналитической отчетности в программном комплексе «Региональный электронный бюджет. Исполнение бюджета» </w:t>
      </w:r>
      <w:r w:rsidR="0090046D">
        <w:rPr>
          <w:rFonts w:ascii="Times New Roman" w:hAnsi="Times New Roman" w:cs="Times New Roman"/>
          <w:sz w:val="28"/>
          <w:szCs w:val="28"/>
        </w:rPr>
        <w:br/>
      </w:r>
      <w:r w:rsidRPr="00673D52">
        <w:rPr>
          <w:rFonts w:ascii="Times New Roman" w:hAnsi="Times New Roman" w:cs="Times New Roman"/>
          <w:sz w:val="28"/>
          <w:szCs w:val="28"/>
        </w:rPr>
        <w:t>(ПК «Web-Исполнение») с передачей неисключительных прав на программное обеспечение;</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по адаптации и сопровождению экземпляров систем КонсультантПлюс 50 компьютеров;</w:t>
      </w:r>
    </w:p>
    <w:p w:rsidR="00893AB5" w:rsidRPr="00673D52" w:rsidRDefault="00F569C0"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по обучению двух специалистов по дополнительной профессиональной программе переподготовки «Информационная безопасность».</w:t>
      </w:r>
    </w:p>
    <w:p w:rsidR="00893AB5" w:rsidRPr="00673D52" w:rsidRDefault="00893AB5" w:rsidP="00AE59C8">
      <w:pPr>
        <w:spacing w:after="0" w:line="240" w:lineRule="auto"/>
        <w:ind w:firstLine="709"/>
        <w:jc w:val="both"/>
        <w:rPr>
          <w:rFonts w:ascii="Times New Roman" w:hAnsi="Times New Roman" w:cs="Times New Roman"/>
          <w:sz w:val="28"/>
          <w:szCs w:val="28"/>
        </w:rPr>
      </w:pP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4. </w:t>
      </w:r>
      <w:r w:rsidRPr="00673D52">
        <w:rPr>
          <w:rFonts w:ascii="Times New Roman" w:hAnsi="Times New Roman" w:cs="Times New Roman"/>
          <w:bCs/>
          <w:sz w:val="28"/>
          <w:szCs w:val="28"/>
          <w:u w:val="single"/>
        </w:rPr>
        <w:t>Муниципальная программа «Развитие дорожно-транспортного комплекса муниципального образования «Город Саратов» на 2025-2027 годы</w:t>
      </w:r>
      <w:r w:rsidRPr="00907619">
        <w:rPr>
          <w:rFonts w:ascii="Times New Roman" w:hAnsi="Times New Roman" w:cs="Times New Roman"/>
          <w:bCs/>
          <w:sz w:val="28"/>
          <w:szCs w:val="28"/>
        </w:rPr>
        <w:t xml:space="preserve"> </w:t>
      </w:r>
      <w:r w:rsidRPr="00673D52">
        <w:rPr>
          <w:rFonts w:ascii="Times New Roman" w:hAnsi="Times New Roman" w:cs="Times New Roman"/>
          <w:bCs/>
          <w:sz w:val="28"/>
          <w:szCs w:val="28"/>
        </w:rPr>
        <w:t xml:space="preserve">– 3 861 814,4 </w:t>
      </w:r>
      <w:r w:rsidRPr="00673D52">
        <w:rPr>
          <w:rFonts w:ascii="Times New Roman" w:hAnsi="Times New Roman" w:cs="Times New Roman"/>
          <w:sz w:val="28"/>
          <w:szCs w:val="28"/>
        </w:rPr>
        <w:t>тыс. руб. или 32,4% от бюджетных назначений по программе на 2026 год.</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отчетном периоде в рамках реализации муниципальных проектов в целях выполнения задач региональных проектов:</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«Развитие общественного транспорта»: объем выполненных работ по строительству, реконструкции трамвайной сети и иного имущественного комплекса, технологически связанных между собой, в рамках заключенного концессионного соглашения составил 17,0 км, объем транспортной работы, выполненной в рамках концессионного соглашения городским электрическим транспортом по трамвайным маршрутам, осуществляющим </w:t>
      </w:r>
      <w:r w:rsidR="00F569C0" w:rsidRPr="00673D52">
        <w:rPr>
          <w:rFonts w:ascii="Times New Roman" w:hAnsi="Times New Roman" w:cs="Times New Roman"/>
          <w:sz w:val="28"/>
          <w:szCs w:val="28"/>
        </w:rPr>
        <w:t>перевозки пассажиров составил 1 </w:t>
      </w:r>
      <w:r w:rsidRPr="00673D52">
        <w:rPr>
          <w:rFonts w:ascii="Times New Roman" w:hAnsi="Times New Roman" w:cs="Times New Roman"/>
          <w:sz w:val="28"/>
          <w:szCs w:val="28"/>
        </w:rPr>
        <w:t>383,7 тыс. км, приобретено 16 трамваев;</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«Региональная и местная дорожная сеть»: в I полугодии 2026 года произведена оплата за авторский надзор и строительный контроль по объекту «Строительство путепровода через железнодорожные пути по Сокурскому тракту в Ленинском районе г. Саратова», выполнены работы по ремонту автомобильных д</w:t>
      </w:r>
      <w:r w:rsidR="00AE51AD">
        <w:rPr>
          <w:rFonts w:ascii="Times New Roman" w:hAnsi="Times New Roman" w:cs="Times New Roman"/>
          <w:sz w:val="28"/>
          <w:szCs w:val="28"/>
        </w:rPr>
        <w:t>орог площадью 30,13 тыс. кв. м;</w:t>
      </w:r>
    </w:p>
    <w:p w:rsidR="00893AB5" w:rsidRPr="00673D52" w:rsidRDefault="00A15652" w:rsidP="00AE59C8">
      <w:pPr>
        <w:tabs>
          <w:tab w:val="left" w:pos="709"/>
          <w:tab w:val="left" w:pos="993"/>
          <w:tab w:val="left" w:pos="1134"/>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«Содействие развитию автомобильных дорог регионального, межмуниципального и местного значения» в отчетном периоде приобретено две единицы дорожно-эксплуатационной техники; отремонтировано автомобильных дорог протяженностью 21 777,0 пог. м; установлено 783 дорожных знака, один светофорный объект, 3 380,0 пог. м пешеходных и 400 пог. м ограничивающих дорожных ограждений.</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целях реализации муниципальных проектов:</w:t>
      </w:r>
    </w:p>
    <w:p w:rsidR="00893AB5" w:rsidRPr="00673D52" w:rsidRDefault="00F569C0"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 xml:space="preserve">«Строительство и реконструкция автомобильных дорог и объектов транспортной инфраструктуры» разработан один проект планировки территорий для строительства и реконструкции автомобильных дорог по объекту «Строительство линейных объектов </w:t>
      </w:r>
      <w:r w:rsidR="0093699B">
        <w:rPr>
          <w:rFonts w:ascii="Times New Roman" w:hAnsi="Times New Roman" w:cs="Times New Roman"/>
          <w:sz w:val="28"/>
          <w:szCs w:val="28"/>
        </w:rPr>
        <w:t>–</w:t>
      </w:r>
      <w:r w:rsidR="00A15652" w:rsidRPr="00673D52">
        <w:rPr>
          <w:rFonts w:ascii="Times New Roman" w:hAnsi="Times New Roman" w:cs="Times New Roman"/>
          <w:sz w:val="28"/>
          <w:szCs w:val="28"/>
        </w:rPr>
        <w:t xml:space="preserve"> участок магистральной улицы районного значения в продолжение улицы Авиационной на участке от улицы 2-й Песочной до улицы Романтиков, улицы местного значения от улицы 2-й Песочной до улицы Рижской, участок улицы местного значения 2-я Песочная в Ленинском районе города Саратова» и две проектные документации для строительства и реконструкции автомобильных дорог и искусственных дорожных сооружений в </w:t>
      </w:r>
      <w:r w:rsidR="00A15652" w:rsidRPr="00673D52">
        <w:rPr>
          <w:rFonts w:ascii="Times New Roman" w:hAnsi="Times New Roman" w:cs="Times New Roman"/>
          <w:sz w:val="28"/>
          <w:szCs w:val="28"/>
        </w:rPr>
        <w:lastRenderedPageBreak/>
        <w:t>их составе по объектам «Реконструкция автомобильной дороги по ул. им. Академика Вавилова Н.И.», «Реконструкция автомобильной дороги по ул. им</w:t>
      </w:r>
      <w:r w:rsidR="0090046D">
        <w:rPr>
          <w:rFonts w:ascii="Times New Roman" w:hAnsi="Times New Roman" w:cs="Times New Roman"/>
          <w:sz w:val="28"/>
          <w:szCs w:val="28"/>
        </w:rPr>
        <w:t>.</w:t>
      </w:r>
      <w:r w:rsidR="00A15652" w:rsidRPr="00673D52">
        <w:rPr>
          <w:rFonts w:ascii="Times New Roman" w:hAnsi="Times New Roman" w:cs="Times New Roman"/>
          <w:sz w:val="28"/>
          <w:szCs w:val="28"/>
        </w:rPr>
        <w:t xml:space="preserve"> Братьев Никитиных в Волжском районе г. Саратова». Проведены работы по техническому присоединению объекта</w:t>
      </w:r>
      <w:bookmarkStart w:id="0" w:name="_Hlk217863819"/>
      <w:r w:rsidR="00A15652" w:rsidRPr="00673D52">
        <w:rPr>
          <w:rFonts w:ascii="Times New Roman" w:hAnsi="Times New Roman" w:cs="Times New Roman"/>
          <w:sz w:val="28"/>
          <w:szCs w:val="28"/>
        </w:rPr>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bookmarkEnd w:id="0"/>
      <w:r w:rsidR="00A15652" w:rsidRPr="00673D52">
        <w:rPr>
          <w:rFonts w:ascii="Times New Roman" w:hAnsi="Times New Roman" w:cs="Times New Roman"/>
          <w:sz w:val="28"/>
          <w:szCs w:val="28"/>
        </w:rPr>
        <w:t>;</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«Приобретение автотранспортной, специализированной, дорожно-коммунальной, эксплуатационной техники и оборудования для круглогодичного содержания улично-дорожной сети» в отчетном периоде по договору лизинга использовались 25 единиц автотранспортной, специализированной дорожно-коммунальной, эксплуатационной техники;</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«Обновление наземного электрического транспорта для обеспечения организации транспортного обслуживания населения» по договору лизинга использовалось 70 троллейбусов и пять пассажирских трамваев;</w:t>
      </w:r>
    </w:p>
    <w:p w:rsidR="00893AB5" w:rsidRPr="00673D52" w:rsidRDefault="00F569C0"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«Строительство и реконструкция объектов инфраструктуры городского наземного электрического транспорта» получено две проектно-сметной документации с положительным заключением государственной экспертизы на проведение работ по реконструкции инфраструктуры трамвайных маршрутов №</w:t>
      </w:r>
      <w:r w:rsidRPr="00673D52">
        <w:rPr>
          <w:rFonts w:ascii="Times New Roman" w:hAnsi="Times New Roman" w:cs="Times New Roman"/>
          <w:sz w:val="28"/>
          <w:szCs w:val="28"/>
        </w:rPr>
        <w:t xml:space="preserve"> </w:t>
      </w:r>
      <w:r w:rsidR="00A15652" w:rsidRPr="00673D52">
        <w:rPr>
          <w:rFonts w:ascii="Times New Roman" w:hAnsi="Times New Roman" w:cs="Times New Roman"/>
          <w:sz w:val="28"/>
          <w:szCs w:val="28"/>
        </w:rPr>
        <w:t>4 и №</w:t>
      </w:r>
      <w:r w:rsidRPr="00673D52">
        <w:rPr>
          <w:rFonts w:ascii="Times New Roman" w:hAnsi="Times New Roman" w:cs="Times New Roman"/>
          <w:sz w:val="28"/>
          <w:szCs w:val="28"/>
        </w:rPr>
        <w:t xml:space="preserve"> </w:t>
      </w:r>
      <w:r w:rsidR="00A15652" w:rsidRPr="00673D52">
        <w:rPr>
          <w:rFonts w:ascii="Times New Roman" w:hAnsi="Times New Roman" w:cs="Times New Roman"/>
          <w:sz w:val="28"/>
          <w:szCs w:val="28"/>
        </w:rPr>
        <w:t>10.</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комплексов процессных мероприятий:</w:t>
      </w:r>
    </w:p>
    <w:p w:rsidR="00893AB5" w:rsidRPr="00673D52" w:rsidRDefault="00F569C0"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«Ремонт тротуаров»: выполнены работы по ремонту тротуаров площадью 0,32 тыс. кв. м, приобретена тротуарная плитка;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«Обеспечение сохранности сети автомобильных дорог»: проведены работы по ремонту автомобильных дорог, площадью 6,1 тыс. кв. м, проведены работы по содержанию автомобильных дорог, включая площадь тротуаров, искусственных дорожных сооружений (мосты, путепроводы) площадью 14,9 млн кв. 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«Обеспечение безопасности дорожного движения»: выполнены работы по технической эксплуатации 450 светофорных объектов, установлено 67 дорожных знаков, проведены работы по содержанию 73 остановочных пунктов (павильонов), 13 подпорных железобетонных стенок, 13 516 дорожных знаков, пяти подземных переходов;</w:t>
      </w:r>
    </w:p>
    <w:p w:rsidR="00893AB5" w:rsidRPr="00673D52" w:rsidRDefault="00F569C0"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«Выявление и оформление бесхозяйных объектов дорожно-транспортной инфраструктуры» выявлен и оформлен один бесхозяйный объект дорожно-транспортной инфраструктуры, поставленный на государственный кадастровый учет;</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«Транспортное обслуживание населения»: осуществлено финансирование рейсов в количестве 241</w:t>
      </w:r>
      <w:r w:rsidR="00F569C0" w:rsidRPr="00673D52">
        <w:rPr>
          <w:rFonts w:ascii="Times New Roman" w:hAnsi="Times New Roman" w:cs="Times New Roman"/>
          <w:sz w:val="28"/>
          <w:szCs w:val="28"/>
        </w:rPr>
        <w:t> </w:t>
      </w:r>
      <w:r w:rsidRPr="00673D52">
        <w:rPr>
          <w:rFonts w:ascii="Times New Roman" w:hAnsi="Times New Roman" w:cs="Times New Roman"/>
          <w:sz w:val="28"/>
          <w:szCs w:val="28"/>
        </w:rPr>
        <w:t>877 шт., выполняемых по субсидируемым маршрутам городского автомобильного транспорта, осуществляющего перевозки пассажиров.</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Регулярные перевозки по муниципальным маршрутам осуществлены 33 перевозчиками, выполнено диспетчерское управление в отношении 110 муниципальных маршрутов, оказана услуга по перевозке городским наземным электрическим транспортом 100,0 млн чел., выпуск подвижного состава городского наземного электрического транспорта составил 59,0%.</w:t>
      </w:r>
    </w:p>
    <w:p w:rsidR="00893AB5" w:rsidRPr="00673D52" w:rsidRDefault="00893AB5" w:rsidP="00AE59C8">
      <w:pPr>
        <w:spacing w:after="0" w:line="240" w:lineRule="auto"/>
        <w:ind w:firstLine="709"/>
        <w:jc w:val="both"/>
        <w:rPr>
          <w:rFonts w:ascii="Times New Roman" w:hAnsi="Times New Roman" w:cs="Times New Roman"/>
          <w:sz w:val="28"/>
          <w:szCs w:val="28"/>
        </w:rPr>
      </w:pP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lastRenderedPageBreak/>
        <w:t>5. </w:t>
      </w:r>
      <w:r w:rsidRPr="00673D52">
        <w:rPr>
          <w:rFonts w:ascii="Times New Roman" w:hAnsi="Times New Roman" w:cs="Times New Roman"/>
          <w:bCs/>
          <w:sz w:val="28"/>
          <w:szCs w:val="28"/>
          <w:u w:val="single"/>
        </w:rPr>
        <w:t>Муниципальная программа «Благоустройство территории муниципального образования «Город Саратов» на 2025-2027 годы</w:t>
      </w:r>
      <w:r w:rsidRPr="00673D52">
        <w:rPr>
          <w:rFonts w:ascii="Times New Roman" w:hAnsi="Times New Roman" w:cs="Times New Roman"/>
          <w:bCs/>
          <w:sz w:val="28"/>
          <w:szCs w:val="28"/>
        </w:rPr>
        <w:t xml:space="preserve"> – </w:t>
      </w:r>
      <w:r w:rsidRPr="00673D52">
        <w:rPr>
          <w:rFonts w:ascii="Times New Roman" w:hAnsi="Times New Roman" w:cs="Times New Roman"/>
          <w:sz w:val="28"/>
          <w:szCs w:val="28"/>
        </w:rPr>
        <w:t>472 601,8 тыс. руб. или 42,2% от бюджетных назначений по программе на 2026 год.</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отчетном периоде в рамках муниципального проекта в целях выполнения задач регионального проекта «Создание условий для комфортного проживания граждан Саратовской области» </w:t>
      </w:r>
      <w:r w:rsidRPr="00673D52">
        <w:rPr>
          <w:rFonts w:ascii="Times New Roman" w:hAnsi="Times New Roman" w:cs="Times New Roman"/>
          <w:color w:val="000000" w:themeColor="text1"/>
          <w:sz w:val="28"/>
          <w:szCs w:val="28"/>
        </w:rPr>
        <w:t>приобретено и высажено 188 деревьев.</w:t>
      </w:r>
    </w:p>
    <w:p w:rsidR="00893AB5" w:rsidRPr="00673D52" w:rsidRDefault="00A15652" w:rsidP="00AE59C8">
      <w:pPr>
        <w:spacing w:after="0" w:line="240" w:lineRule="auto"/>
        <w:ind w:firstLine="709"/>
        <w:contextualSpacing/>
        <w:jc w:val="both"/>
        <w:rPr>
          <w:rFonts w:ascii="Times New Roman" w:hAnsi="Times New Roman" w:cs="Times New Roman"/>
          <w:color w:val="000000" w:themeColor="text1"/>
          <w:sz w:val="28"/>
          <w:szCs w:val="28"/>
        </w:rPr>
      </w:pPr>
      <w:r w:rsidRPr="00673D52">
        <w:rPr>
          <w:rFonts w:ascii="Times New Roman" w:hAnsi="Times New Roman" w:cs="Times New Roman"/>
          <w:sz w:val="28"/>
          <w:szCs w:val="28"/>
        </w:rPr>
        <w:t xml:space="preserve">В рамках муниципального проекта в целях выполнения задач регионального проекта «Сохранение культурного и исторического наследия» за </w:t>
      </w:r>
      <w:r w:rsidRPr="00673D52">
        <w:rPr>
          <w:rFonts w:ascii="Times New Roman" w:hAnsi="Times New Roman" w:cs="Times New Roman"/>
          <w:sz w:val="28"/>
          <w:szCs w:val="28"/>
          <w:lang w:val="en-US"/>
        </w:rPr>
        <w:t>I</w:t>
      </w:r>
      <w:r w:rsidRPr="00673D52">
        <w:rPr>
          <w:rFonts w:ascii="Times New Roman" w:hAnsi="Times New Roman" w:cs="Times New Roman"/>
          <w:sz w:val="28"/>
          <w:szCs w:val="28"/>
        </w:rPr>
        <w:t xml:space="preserve"> полугодие 2026 года восстановлено одно воинское захоронение.</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целях реализации муниципального проекта «Приобретение специализированной техники и оборудования для содержания и благоустройства территории муниципального образования «Город Саратов» по договору лизинга использовалось 18 единиц специализированной техники для содержания и благоустройства территории города.</w:t>
      </w:r>
    </w:p>
    <w:p w:rsidR="00893AB5" w:rsidRPr="00673D52" w:rsidRDefault="00A15652" w:rsidP="00AE59C8">
      <w:pPr>
        <w:pStyle w:val="msonormalmrcssattr"/>
        <w:spacing w:before="0" w:after="0"/>
        <w:ind w:firstLine="709"/>
        <w:jc w:val="both"/>
        <w:rPr>
          <w:sz w:val="28"/>
          <w:szCs w:val="28"/>
        </w:rPr>
      </w:pPr>
      <w:r w:rsidRPr="00673D52">
        <w:rPr>
          <w:sz w:val="28"/>
          <w:szCs w:val="28"/>
        </w:rPr>
        <w:t xml:space="preserve">В рамках муниципального проекта «Комплексное развитие территорий общего пользования городского округа» комитетом по строительству и инженерной защите администрации муниципального образования «Город Саратов» оплачен исполнительный лист по объекту </w:t>
      </w:r>
      <w:r w:rsidRPr="00673D52">
        <w:rPr>
          <w:rFonts w:eastAsia="Calibri"/>
          <w:sz w:val="28"/>
          <w:szCs w:val="28"/>
        </w:rPr>
        <w:t>«Устройство причального сооружения в с. Синенькие муниципального образования «Город Саратов»</w:t>
      </w:r>
      <w:r w:rsidRPr="00673D52">
        <w:rPr>
          <w:sz w:val="28"/>
          <w:szCs w:val="28"/>
        </w:rPr>
        <w:t>, а также частично оплачен контракт предыдущего периода.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целях реализации комплексов процессных мероприятий:</w:t>
      </w:r>
    </w:p>
    <w:p w:rsidR="00893AB5" w:rsidRPr="00673D52" w:rsidRDefault="00A15652" w:rsidP="00AE59C8">
      <w:pPr>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sz w:val="28"/>
          <w:szCs w:val="28"/>
        </w:rPr>
        <w:t>- «Озеленение, обустройство зеленых зон и территорий общего пользования» благоустроены территории площадью 6,9 млн кв. м,</w:t>
      </w:r>
      <w:r w:rsidRPr="00673D52">
        <w:rPr>
          <w:rFonts w:ascii="Times New Roman" w:hAnsi="Times New Roman" w:cs="Times New Roman"/>
          <w:color w:val="000000"/>
          <w:sz w:val="28"/>
          <w:szCs w:val="28"/>
        </w:rPr>
        <w:t xml:space="preserve"> д</w:t>
      </w:r>
      <w:r w:rsidRPr="00673D52">
        <w:rPr>
          <w:rFonts w:ascii="Times New Roman" w:hAnsi="Times New Roman" w:cs="Times New Roman"/>
          <w:sz w:val="28"/>
          <w:szCs w:val="28"/>
        </w:rPr>
        <w:t>оля зеленых зон, зеленых насаждений и занимаемых ими территорий, находящихся в муниципальной собственности, в отношении которых проведены работы по содержанию, составила 100%. В</w:t>
      </w:r>
      <w:r w:rsidRPr="00673D52">
        <w:rPr>
          <w:rFonts w:ascii="Times New Roman" w:hAnsi="Times New Roman" w:cs="Times New Roman"/>
          <w:bCs/>
          <w:color w:val="000000"/>
          <w:sz w:val="28"/>
          <w:szCs w:val="28"/>
        </w:rPr>
        <w:t>ыполнены работы по содержанию</w:t>
      </w:r>
      <w:r w:rsidRPr="00673D52">
        <w:rPr>
          <w:rFonts w:ascii="Times New Roman" w:hAnsi="Times New Roman" w:cs="Times New Roman"/>
          <w:color w:val="000000"/>
          <w:sz w:val="28"/>
          <w:szCs w:val="28"/>
        </w:rPr>
        <w:t xml:space="preserve"> зеленых зон площадью 9,0 млн кв. м,</w:t>
      </w:r>
      <w:r w:rsidR="0005444E" w:rsidRPr="00673D52">
        <w:rPr>
          <w:rFonts w:ascii="Times New Roman" w:hAnsi="Times New Roman" w:cs="Times New Roman"/>
          <w:sz w:val="28"/>
          <w:szCs w:val="28"/>
        </w:rPr>
        <w:t xml:space="preserve"> посажено 150 деревьев и 2 </w:t>
      </w:r>
      <w:r w:rsidRPr="00673D52">
        <w:rPr>
          <w:rFonts w:ascii="Times New Roman" w:hAnsi="Times New Roman" w:cs="Times New Roman"/>
          <w:sz w:val="28"/>
          <w:szCs w:val="28"/>
        </w:rPr>
        <w:t xml:space="preserve">751 кустарник, </w:t>
      </w:r>
      <w:r w:rsidRPr="00673D52">
        <w:rPr>
          <w:rFonts w:ascii="Times New Roman" w:hAnsi="Times New Roman" w:cs="Times New Roman"/>
          <w:bCs/>
          <w:color w:val="000000"/>
          <w:sz w:val="28"/>
          <w:szCs w:val="28"/>
        </w:rPr>
        <w:t xml:space="preserve">организованы </w:t>
      </w:r>
      <w:r w:rsidRPr="00673D52">
        <w:rPr>
          <w:rFonts w:ascii="Times New Roman" w:hAnsi="Times New Roman" w:cs="Times New Roman"/>
          <w:color w:val="000000"/>
          <w:sz w:val="28"/>
          <w:szCs w:val="28"/>
        </w:rPr>
        <w:t>газоны площадью 50,9 тыс. кв. м, цветники – 10,1 тыс. кв. м,</w:t>
      </w:r>
      <w:r w:rsidRPr="00673D52">
        <w:rPr>
          <w:rFonts w:ascii="Times New Roman" w:hAnsi="Times New Roman" w:cs="Times New Roman"/>
          <w:sz w:val="28"/>
          <w:szCs w:val="28"/>
        </w:rPr>
        <w:t xml:space="preserve"> проведены профилактические мероприятия (дератизация и дезинсекция), на территории 5,8 млн кв. м, п</w:t>
      </w:r>
      <w:r w:rsidRPr="00673D52">
        <w:rPr>
          <w:rFonts w:ascii="Times New Roman" w:hAnsi="Times New Roman" w:cs="Times New Roman"/>
          <w:bCs/>
          <w:color w:val="000000"/>
          <w:sz w:val="28"/>
          <w:szCs w:val="28"/>
        </w:rPr>
        <w:t>риобретены и установлены</w:t>
      </w:r>
      <w:r w:rsidRPr="00673D52">
        <w:rPr>
          <w:rFonts w:ascii="Times New Roman" w:hAnsi="Times New Roman" w:cs="Times New Roman"/>
          <w:color w:val="000000"/>
          <w:sz w:val="28"/>
          <w:szCs w:val="28"/>
        </w:rPr>
        <w:t xml:space="preserve"> две системы автоматического полива, 65 лавочек и урн, 30 малых архитектурных форм, установлено 16 камер видеонаблюдения. В</w:t>
      </w:r>
      <w:r w:rsidRPr="00673D52">
        <w:rPr>
          <w:rFonts w:ascii="Times New Roman" w:hAnsi="Times New Roman" w:cs="Times New Roman"/>
          <w:bCs/>
          <w:color w:val="000000"/>
          <w:sz w:val="28"/>
          <w:szCs w:val="28"/>
        </w:rPr>
        <w:t>ыполнены работы по содержанию</w:t>
      </w:r>
      <w:r w:rsidRPr="00673D52">
        <w:rPr>
          <w:rFonts w:ascii="Times New Roman" w:hAnsi="Times New Roman" w:cs="Times New Roman"/>
          <w:color w:val="000000"/>
          <w:sz w:val="28"/>
          <w:szCs w:val="28"/>
        </w:rPr>
        <w:t xml:space="preserve"> 52 систем автоматического полива, дорожек площадью 538,0 тыс. кв. м, ограждений, протяженностью 29,8 ты</w:t>
      </w:r>
      <w:r w:rsidR="0005444E" w:rsidRPr="00673D52">
        <w:rPr>
          <w:rFonts w:ascii="Times New Roman" w:hAnsi="Times New Roman" w:cs="Times New Roman"/>
          <w:color w:val="000000"/>
          <w:sz w:val="28"/>
          <w:szCs w:val="28"/>
        </w:rPr>
        <w:t>с. пог. м, 5 </w:t>
      </w:r>
      <w:r w:rsidRPr="00673D52">
        <w:rPr>
          <w:rFonts w:ascii="Times New Roman" w:hAnsi="Times New Roman" w:cs="Times New Roman"/>
          <w:color w:val="000000"/>
          <w:sz w:val="28"/>
          <w:szCs w:val="28"/>
        </w:rPr>
        <w:t>760 лавочек и урн, 23 фонтанов, 19 стел, одного нежилого здания, 60 элементов монументально-декоративного оформления, 497 детских, игровых и спортивных площадок, 313 лестниц, 18 туалетных кабин и модульных туалетов, 1</w:t>
      </w:r>
      <w:r w:rsidR="0005444E" w:rsidRPr="00673D52">
        <w:rPr>
          <w:rFonts w:ascii="Times New Roman" w:hAnsi="Times New Roman" w:cs="Times New Roman"/>
          <w:color w:val="000000"/>
          <w:sz w:val="28"/>
          <w:szCs w:val="28"/>
        </w:rPr>
        <w:t> </w:t>
      </w:r>
      <w:r w:rsidRPr="00673D52">
        <w:rPr>
          <w:rFonts w:ascii="Times New Roman" w:hAnsi="Times New Roman" w:cs="Times New Roman"/>
          <w:color w:val="000000"/>
          <w:sz w:val="28"/>
          <w:szCs w:val="28"/>
        </w:rPr>
        <w:t xml:space="preserve">499 малых архитектурных форм. </w:t>
      </w:r>
      <w:r w:rsidRPr="00673D52">
        <w:rPr>
          <w:rFonts w:ascii="Times New Roman" w:hAnsi="Times New Roman" w:cs="Times New Roman"/>
          <w:bCs/>
          <w:color w:val="000000"/>
          <w:sz w:val="28"/>
          <w:szCs w:val="28"/>
        </w:rPr>
        <w:t>Отремонтировано (восстановлено</w:t>
      </w:r>
      <w:r w:rsidRPr="00673D52">
        <w:rPr>
          <w:rFonts w:ascii="Times New Roman" w:hAnsi="Times New Roman" w:cs="Times New Roman"/>
          <w:color w:val="000000"/>
          <w:sz w:val="28"/>
          <w:szCs w:val="28"/>
        </w:rPr>
        <w:t xml:space="preserve">) 158 лавочек и урн, </w:t>
      </w:r>
      <w:bookmarkStart w:id="1" w:name="_GoBack"/>
      <w:bookmarkEnd w:id="1"/>
      <w:r w:rsidRPr="00673D52">
        <w:rPr>
          <w:rFonts w:ascii="Times New Roman" w:hAnsi="Times New Roman" w:cs="Times New Roman"/>
          <w:color w:val="000000"/>
          <w:sz w:val="28"/>
          <w:szCs w:val="28"/>
        </w:rPr>
        <w:t xml:space="preserve">четыре элемента монументально-декоративного оформления, шесть лестниц, элементы на 105 детских, игровых и спортивных площадках, 0,7 тыс. пог. м ограждений. </w:t>
      </w:r>
      <w:r w:rsidRPr="00673D52">
        <w:rPr>
          <w:rFonts w:ascii="Times New Roman" w:hAnsi="Times New Roman" w:cs="Times New Roman"/>
          <w:sz w:val="28"/>
          <w:szCs w:val="28"/>
        </w:rPr>
        <w:t>Проведены работы по благоустройству пляжа площадью 8,2 тыс. кв. м, в</w:t>
      </w:r>
      <w:r w:rsidRPr="00673D52">
        <w:rPr>
          <w:rFonts w:ascii="Times New Roman" w:hAnsi="Times New Roman" w:cs="Times New Roman"/>
          <w:color w:val="000000"/>
          <w:sz w:val="28"/>
          <w:szCs w:val="28"/>
        </w:rPr>
        <w:t xml:space="preserve"> отношении трех стел произведены работы по ремонту и благоустройству, установлено разрешение на использование и осуществляются фиксированные платежи по 43 земельным участкам.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«Содержание муниципальных кладбищ»: проведены работы по содержанию муниципальных кладбищ площадью 5,8 млн кв. м, возмещены затраты по погребению 64 умерших (погибших), не имеющих супруга, близких родственников, иных родственников либо законных представителей умершего, а </w:t>
      </w:r>
      <w:r w:rsidRPr="00673D52">
        <w:rPr>
          <w:rFonts w:ascii="Times New Roman" w:hAnsi="Times New Roman" w:cs="Times New Roman"/>
          <w:sz w:val="28"/>
          <w:szCs w:val="28"/>
        </w:rPr>
        <w:lastRenderedPageBreak/>
        <w:t>также личность которых не установлена, организованы мероприятия по погребению военнослужащих, лиц проходящих службу в войсках национальной гвардии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«Улучшение внешнего облика городского </w:t>
      </w:r>
      <w:r w:rsidR="00B0087A">
        <w:rPr>
          <w:rFonts w:ascii="Times New Roman" w:hAnsi="Times New Roman" w:cs="Times New Roman"/>
          <w:sz w:val="28"/>
          <w:szCs w:val="28"/>
        </w:rPr>
        <w:t>округа»: вывезено 7,1 тыс. куб. </w:t>
      </w:r>
      <w:r w:rsidRPr="00673D52">
        <w:rPr>
          <w:rFonts w:ascii="Times New Roman" w:hAnsi="Times New Roman" w:cs="Times New Roman"/>
          <w:sz w:val="28"/>
          <w:szCs w:val="28"/>
        </w:rPr>
        <w:t>м отходов с несанкционированных мест складирования, 0,8 тыс. куб. м с мест проведения массовых мероприятий, выполнена техническая эксплуатация, восстановление, устройство сети наруж</w:t>
      </w:r>
      <w:r w:rsidR="006555CC">
        <w:rPr>
          <w:rFonts w:ascii="Times New Roman" w:hAnsi="Times New Roman" w:cs="Times New Roman"/>
          <w:sz w:val="28"/>
          <w:szCs w:val="28"/>
        </w:rPr>
        <w:t>ного освещения протяженностью 1 </w:t>
      </w:r>
      <w:r w:rsidRPr="00673D52">
        <w:rPr>
          <w:rFonts w:ascii="Times New Roman" w:hAnsi="Times New Roman" w:cs="Times New Roman"/>
          <w:sz w:val="28"/>
          <w:szCs w:val="28"/>
        </w:rPr>
        <w:t>025,3 км.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Выполнена техническая эксплуатация в отношении 396 объектов архитектурной подсветки и праздничной иллюминации.</w:t>
      </w:r>
    </w:p>
    <w:p w:rsidR="00893AB5" w:rsidRPr="00673D52" w:rsidRDefault="00A15652" w:rsidP="00AE59C8">
      <w:pPr>
        <w:pStyle w:val="msonormalmrcssattr"/>
        <w:spacing w:before="0" w:after="0"/>
        <w:ind w:firstLine="709"/>
        <w:jc w:val="both"/>
        <w:rPr>
          <w:sz w:val="28"/>
          <w:szCs w:val="28"/>
        </w:rPr>
      </w:pPr>
      <w:r w:rsidRPr="00673D52">
        <w:rPr>
          <w:sz w:val="28"/>
          <w:szCs w:val="28"/>
        </w:rPr>
        <w:t>Осуществлены мероприятия по предотвращению несанкционированного складирования отходов на территории Маханного оврага в Волжском районе муниципального образования «Город Саратов» площадью 59,5 тыс. кв. 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Произведен отлов, кастрация и содержание 355 животных без владельцев в рамках установленных полномочий.</w:t>
      </w:r>
    </w:p>
    <w:p w:rsidR="00893AB5" w:rsidRPr="00673D52" w:rsidRDefault="00893AB5" w:rsidP="00AE59C8">
      <w:pPr>
        <w:tabs>
          <w:tab w:val="left" w:pos="-1560"/>
        </w:tabs>
        <w:spacing w:after="0" w:line="240" w:lineRule="auto"/>
        <w:ind w:firstLine="709"/>
        <w:contextualSpacing/>
        <w:jc w:val="both"/>
        <w:rPr>
          <w:rFonts w:ascii="Times New Roman" w:hAnsi="Times New Roman" w:cs="Times New Roman"/>
          <w:sz w:val="28"/>
          <w:szCs w:val="28"/>
        </w:rPr>
      </w:pPr>
    </w:p>
    <w:p w:rsidR="00893AB5" w:rsidRPr="00673D52" w:rsidRDefault="00A15652" w:rsidP="00AE59C8">
      <w:pPr>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6. </w:t>
      </w:r>
      <w:r w:rsidRPr="00673D52">
        <w:rPr>
          <w:rFonts w:ascii="Times New Roman" w:hAnsi="Times New Roman" w:cs="Times New Roman"/>
          <w:sz w:val="28"/>
          <w:szCs w:val="28"/>
          <w:u w:val="single"/>
        </w:rPr>
        <w:t>«Формирование современной городской среды муниципального образования «Город Саратов» на 2025-2030 годы</w:t>
      </w:r>
      <w:r w:rsidRPr="00673D52">
        <w:rPr>
          <w:rFonts w:ascii="Times New Roman" w:hAnsi="Times New Roman" w:cs="Times New Roman"/>
          <w:sz w:val="28"/>
          <w:szCs w:val="28"/>
        </w:rPr>
        <w:t xml:space="preserve"> – 96 806,2 тыс. руб. или 9,2% от бюджетных назначений по программе на 2026 год.</w:t>
      </w:r>
    </w:p>
    <w:p w:rsidR="00893AB5" w:rsidRPr="00673D52" w:rsidRDefault="00A15652" w:rsidP="00AE59C8">
      <w:pPr>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муниципальных проектов в целях выполнения задач региональных проектов:</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«Формирование комфортной городской среды»: </w:t>
      </w:r>
      <w:r w:rsidRPr="00673D52">
        <w:rPr>
          <w:rFonts w:ascii="Times New Roman" w:hAnsi="Times New Roman" w:cs="Times New Roman"/>
          <w:sz w:val="28"/>
          <w:szCs w:val="28"/>
          <w:lang w:eastAsia="ru-RU"/>
        </w:rPr>
        <w:t>заключены муниципальные контракты на выполнение работ по благоустройству четырех общественных территорий, на осуществление строительного контроля за ходом проведения работ, получены технические условия на технологическое присоединение к инженерным сетям</w:t>
      </w:r>
      <w:r w:rsidRPr="00673D52">
        <w:rPr>
          <w:rFonts w:ascii="Times New Roman" w:hAnsi="Times New Roman" w:cs="Times New Roman"/>
          <w:sz w:val="28"/>
          <w:szCs w:val="28"/>
        </w:rPr>
        <w:t>;</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«Создание условий для комфортного проживания граждан Саратовской области»: </w:t>
      </w:r>
      <w:r w:rsidRPr="00673D52">
        <w:rPr>
          <w:rFonts w:ascii="Times New Roman" w:hAnsi="Times New Roman" w:cs="Times New Roman"/>
          <w:sz w:val="28"/>
          <w:szCs w:val="28"/>
          <w:lang w:eastAsia="ru-RU"/>
        </w:rPr>
        <w:t>заключены муниципальные контракты на выполнение работ по благоустройству 27 общественных территорий, на осуществление строительного контроля за ходом проведения работ</w:t>
      </w:r>
      <w:r w:rsidRPr="00673D52">
        <w:rPr>
          <w:rFonts w:ascii="Times New Roman" w:hAnsi="Times New Roman" w:cs="Times New Roman"/>
          <w:sz w:val="28"/>
          <w:szCs w:val="28"/>
        </w:rPr>
        <w:t>. Работы завершены в двух общественных территориях (сквер по ул. им.</w:t>
      </w:r>
      <w:r w:rsidR="006555CC">
        <w:rPr>
          <w:rFonts w:ascii="Times New Roman" w:hAnsi="Times New Roman" w:cs="Times New Roman"/>
          <w:sz w:val="28"/>
          <w:szCs w:val="28"/>
        </w:rPr>
        <w:t xml:space="preserve"> </w:t>
      </w:r>
      <w:r w:rsidRPr="00673D52">
        <w:rPr>
          <w:rFonts w:ascii="Times New Roman" w:hAnsi="Times New Roman" w:cs="Times New Roman"/>
          <w:sz w:val="28"/>
          <w:szCs w:val="28"/>
        </w:rPr>
        <w:t>Рахова В.Г., д.</w:t>
      </w:r>
      <w:r w:rsidR="006555CC">
        <w:rPr>
          <w:rFonts w:ascii="Times New Roman" w:hAnsi="Times New Roman" w:cs="Times New Roman"/>
          <w:sz w:val="28"/>
          <w:szCs w:val="28"/>
        </w:rPr>
        <w:t xml:space="preserve"> </w:t>
      </w:r>
      <w:r w:rsidRPr="00673D52">
        <w:rPr>
          <w:rFonts w:ascii="Times New Roman" w:hAnsi="Times New Roman" w:cs="Times New Roman"/>
          <w:sz w:val="28"/>
          <w:szCs w:val="28"/>
        </w:rPr>
        <w:t>79, лит.</w:t>
      </w:r>
      <w:r w:rsidR="006555CC">
        <w:rPr>
          <w:rFonts w:ascii="Times New Roman" w:hAnsi="Times New Roman" w:cs="Times New Roman"/>
          <w:sz w:val="28"/>
          <w:szCs w:val="28"/>
        </w:rPr>
        <w:t xml:space="preserve"> </w:t>
      </w:r>
      <w:r w:rsidRPr="00673D52">
        <w:rPr>
          <w:rFonts w:ascii="Times New Roman" w:hAnsi="Times New Roman" w:cs="Times New Roman"/>
          <w:sz w:val="28"/>
          <w:szCs w:val="28"/>
        </w:rPr>
        <w:t>А, сквер по 5-му Рабочему проезду, д.</w:t>
      </w:r>
      <w:r w:rsidR="00CE4C15" w:rsidRPr="00673D52">
        <w:rPr>
          <w:rFonts w:ascii="Times New Roman" w:hAnsi="Times New Roman" w:cs="Times New Roman"/>
          <w:sz w:val="28"/>
          <w:szCs w:val="28"/>
        </w:rPr>
        <w:t xml:space="preserve"> </w:t>
      </w:r>
      <w:r w:rsidRPr="00673D52">
        <w:rPr>
          <w:rFonts w:ascii="Times New Roman" w:hAnsi="Times New Roman" w:cs="Times New Roman"/>
          <w:sz w:val="28"/>
          <w:szCs w:val="28"/>
        </w:rPr>
        <w:t xml:space="preserve">1), на 25 территориях – </w:t>
      </w:r>
      <w:r w:rsidRPr="00673D52">
        <w:rPr>
          <w:rFonts w:ascii="Times New Roman" w:hAnsi="Times New Roman" w:cs="Times New Roman"/>
          <w:color w:val="000000"/>
          <w:sz w:val="28"/>
          <w:szCs w:val="28"/>
          <w:lang w:eastAsia="ru-RU"/>
        </w:rPr>
        <w:t>работы ведутся.</w:t>
      </w:r>
      <w:r w:rsidRPr="00673D52">
        <w:rPr>
          <w:rFonts w:ascii="Times New Roman" w:hAnsi="Times New Roman" w:cs="Times New Roman"/>
          <w:sz w:val="28"/>
          <w:szCs w:val="28"/>
        </w:rPr>
        <w:t xml:space="preserve"> В отчетном периоде был произведен окончательный расчет по муниципальному контракту прошлого года.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целях реализации муниципального проекта «Строительство и реконструкция фонтанов» </w:t>
      </w:r>
      <w:r w:rsidRPr="00673D52">
        <w:rPr>
          <w:rFonts w:ascii="Times New Roman" w:hAnsi="Times New Roman" w:cs="Times New Roman"/>
          <w:color w:val="000000"/>
          <w:sz w:val="28"/>
          <w:szCs w:val="28"/>
        </w:rPr>
        <w:t>заключен муниципальный контракт на реконструкцию фонтана «Плачущий камень», расположенного на Соколовой горе в Парке Победы, ведутся ремонтные работы. Завершены и оплачены работы по</w:t>
      </w:r>
      <w:r w:rsidR="00E72CF8" w:rsidRPr="00673D52">
        <w:rPr>
          <w:rFonts w:ascii="Times New Roman" w:hAnsi="Times New Roman" w:cs="Times New Roman"/>
          <w:color w:val="000000"/>
          <w:sz w:val="28"/>
          <w:szCs w:val="28"/>
        </w:rPr>
        <w:t xml:space="preserve"> </w:t>
      </w:r>
      <w:r w:rsidRPr="00673D52">
        <w:rPr>
          <w:rFonts w:ascii="Times New Roman" w:hAnsi="Times New Roman" w:cs="Times New Roman"/>
          <w:color w:val="000000"/>
          <w:sz w:val="28"/>
          <w:szCs w:val="28"/>
        </w:rPr>
        <w:t>корректировке проектно-сметной документации по реконструкции фонтана «Глобус». Ведется работа по</w:t>
      </w:r>
      <w:r w:rsidR="00E72CF8" w:rsidRPr="00673D52">
        <w:rPr>
          <w:rFonts w:ascii="Times New Roman" w:hAnsi="Times New Roman" w:cs="Times New Roman"/>
          <w:color w:val="000000"/>
          <w:sz w:val="28"/>
          <w:szCs w:val="28"/>
        </w:rPr>
        <w:t xml:space="preserve"> </w:t>
      </w:r>
      <w:r w:rsidRPr="00673D52">
        <w:rPr>
          <w:rFonts w:ascii="Times New Roman" w:hAnsi="Times New Roman" w:cs="Times New Roman"/>
          <w:color w:val="000000"/>
          <w:sz w:val="28"/>
          <w:szCs w:val="28"/>
        </w:rPr>
        <w:t>разработке проектно-сметной документации по реконструкции фонтана, расположенного в сквере «Дружба народов», в рамках долгосрочного муниципального контракта.</w:t>
      </w:r>
    </w:p>
    <w:p w:rsidR="00893AB5" w:rsidRPr="00673D52" w:rsidRDefault="00A15652" w:rsidP="00AE59C8">
      <w:pPr>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«Благоустройство общественных территорий» з</w:t>
      </w:r>
      <w:r w:rsidRPr="00673D52">
        <w:rPr>
          <w:rFonts w:ascii="Times New Roman" w:hAnsi="Times New Roman" w:cs="Times New Roman"/>
          <w:sz w:val="28"/>
          <w:szCs w:val="28"/>
          <w:lang w:eastAsia="ru-RU"/>
        </w:rPr>
        <w:t>аключен муниципальный контракт на благоустройство и осуществление строительного контроля сквера «Территория детства»,</w:t>
      </w:r>
      <w:r w:rsidRPr="00673D52">
        <w:rPr>
          <w:rFonts w:ascii="Times New Roman" w:hAnsi="Times New Roman" w:cs="Times New Roman"/>
          <w:sz w:val="28"/>
          <w:szCs w:val="28"/>
        </w:rPr>
        <w:t xml:space="preserve"> з</w:t>
      </w:r>
      <w:r w:rsidRPr="00673D52">
        <w:rPr>
          <w:rFonts w:ascii="Times New Roman" w:hAnsi="Times New Roman" w:cs="Times New Roman"/>
          <w:sz w:val="28"/>
          <w:szCs w:val="28"/>
          <w:lang w:eastAsia="ru-RU"/>
        </w:rPr>
        <w:t xml:space="preserve">аключен </w:t>
      </w:r>
      <w:r w:rsidRPr="00673D52">
        <w:rPr>
          <w:rFonts w:ascii="Times New Roman" w:hAnsi="Times New Roman" w:cs="Times New Roman"/>
          <w:sz w:val="28"/>
          <w:szCs w:val="28"/>
          <w:lang w:eastAsia="ru-RU"/>
        </w:rPr>
        <w:lastRenderedPageBreak/>
        <w:t xml:space="preserve">муниципальный контракт на проведение подготовительных работ </w:t>
      </w:r>
      <w:r w:rsidR="000D07F5" w:rsidRPr="00673D52">
        <w:rPr>
          <w:rFonts w:ascii="Times New Roman" w:hAnsi="Times New Roman" w:cs="Times New Roman"/>
          <w:sz w:val="28"/>
          <w:szCs w:val="28"/>
          <w:lang w:eastAsia="ru-RU"/>
        </w:rPr>
        <w:t>по</w:t>
      </w:r>
      <w:r w:rsidRPr="00673D52">
        <w:rPr>
          <w:rFonts w:ascii="Times New Roman" w:hAnsi="Times New Roman" w:cs="Times New Roman"/>
          <w:sz w:val="28"/>
          <w:szCs w:val="28"/>
          <w:lang w:eastAsia="ru-RU"/>
        </w:rPr>
        <w:t xml:space="preserve"> благоустройству сквера по ул. Прессовой.</w:t>
      </w:r>
    </w:p>
    <w:p w:rsidR="00893AB5" w:rsidRPr="00673D52" w:rsidRDefault="00A15652" w:rsidP="00AE59C8">
      <w:pPr>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lang w:eastAsia="ru-RU"/>
        </w:rPr>
        <w:t>В рамках муниципального проекта «Развитие инициативного бюджетирования» предусмотре</w:t>
      </w:r>
      <w:r w:rsidRPr="00673D52">
        <w:rPr>
          <w:rFonts w:ascii="Times New Roman" w:hAnsi="Times New Roman" w:cs="Times New Roman"/>
          <w:color w:val="000000"/>
          <w:sz w:val="28"/>
          <w:szCs w:val="28"/>
          <w:lang w:eastAsia="ru-RU"/>
        </w:rPr>
        <w:t xml:space="preserve">ны мероприятия по благоустройству восьми территорий. </w:t>
      </w:r>
      <w:r w:rsidRPr="00673D52">
        <w:rPr>
          <w:rFonts w:ascii="Times New Roman" w:hAnsi="Times New Roman" w:cs="Times New Roman"/>
          <w:sz w:val="28"/>
          <w:szCs w:val="28"/>
          <w:lang w:eastAsia="ru-RU"/>
        </w:rPr>
        <w:t>По шести территориям объявлены конкурсные процедуры.</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«Обеспечение работ по благоустройству общественных территорий»:</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проведена корректировка проектно-сметной документации по благоустройству сквера по ул. Прессовой;</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выполнены инженерные изыскания в отношении общественной территории Городского парка культуры и отдыха им. А.М. Горького;</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lang w:eastAsia="ru-RU"/>
        </w:rPr>
        <w:t>- проведена экспертиза сметной документации на благоустройство территории</w:t>
      </w:r>
      <w:r w:rsidRPr="00673D52">
        <w:rPr>
          <w:rFonts w:ascii="Times New Roman" w:hAnsi="Times New Roman" w:cs="Times New Roman"/>
          <w:sz w:val="28"/>
          <w:szCs w:val="28"/>
        </w:rPr>
        <w:t xml:space="preserve"> Городского парка культуры и отдыха им. А.М. Горького</w:t>
      </w:r>
      <w:r w:rsidRPr="00673D52">
        <w:rPr>
          <w:rFonts w:ascii="Times New Roman" w:hAnsi="Times New Roman" w:cs="Times New Roman"/>
          <w:sz w:val="28"/>
          <w:szCs w:val="28"/>
          <w:lang w:eastAsia="ru-RU"/>
        </w:rPr>
        <w:t xml:space="preserve"> и бульвара по ул. Астраханская;</w:t>
      </w:r>
    </w:p>
    <w:p w:rsidR="00893AB5" w:rsidRPr="00673D52" w:rsidRDefault="00136AD5" w:rsidP="00AE59C8">
      <w:pPr>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color w:val="000000"/>
          <w:sz w:val="28"/>
          <w:szCs w:val="28"/>
          <w:lang w:eastAsia="ru-RU"/>
        </w:rPr>
        <w:t>- </w:t>
      </w:r>
      <w:r w:rsidR="00A15652" w:rsidRPr="00673D52">
        <w:rPr>
          <w:rFonts w:ascii="Times New Roman" w:hAnsi="Times New Roman" w:cs="Times New Roman"/>
          <w:color w:val="000000"/>
          <w:sz w:val="28"/>
          <w:szCs w:val="28"/>
          <w:lang w:eastAsia="ru-RU"/>
        </w:rPr>
        <w:t>выполнено технологическое присоединение к электрическим сетям фонтана</w:t>
      </w:r>
      <w:r w:rsidR="00E72CF8" w:rsidRPr="00673D52">
        <w:rPr>
          <w:rFonts w:ascii="Times New Roman" w:hAnsi="Times New Roman" w:cs="Times New Roman"/>
          <w:color w:val="000000"/>
          <w:sz w:val="28"/>
          <w:szCs w:val="28"/>
          <w:lang w:eastAsia="ru-RU"/>
        </w:rPr>
        <w:t xml:space="preserve"> </w:t>
      </w:r>
      <w:r w:rsidR="00A15652" w:rsidRPr="00673D52">
        <w:rPr>
          <w:rFonts w:ascii="Times New Roman" w:hAnsi="Times New Roman" w:cs="Times New Roman"/>
          <w:color w:val="000000"/>
          <w:sz w:val="28"/>
          <w:szCs w:val="28"/>
          <w:lang w:eastAsia="ru-RU"/>
        </w:rPr>
        <w:t>«Плачущий камень»;</w:t>
      </w:r>
    </w:p>
    <w:p w:rsidR="00893AB5" w:rsidRPr="00673D52" w:rsidRDefault="00136AD5" w:rsidP="00AE59C8">
      <w:pPr>
        <w:spacing w:after="0" w:line="240" w:lineRule="auto"/>
        <w:ind w:firstLine="709"/>
        <w:jc w:val="both"/>
        <w:rPr>
          <w:rFonts w:ascii="Times New Roman" w:hAnsi="Times New Roman" w:cs="Times New Roman"/>
          <w:sz w:val="28"/>
          <w:szCs w:val="28"/>
          <w:lang w:eastAsia="ru-RU"/>
        </w:rPr>
      </w:pPr>
      <w:r w:rsidRPr="00673D52">
        <w:rPr>
          <w:rFonts w:ascii="Times New Roman" w:hAnsi="Times New Roman" w:cs="Times New Roman"/>
          <w:sz w:val="28"/>
          <w:szCs w:val="28"/>
          <w:lang w:eastAsia="ru-RU"/>
        </w:rPr>
        <w:t>- </w:t>
      </w:r>
      <w:r w:rsidR="00A15652" w:rsidRPr="00673D52">
        <w:rPr>
          <w:rFonts w:ascii="Times New Roman" w:hAnsi="Times New Roman" w:cs="Times New Roman"/>
          <w:sz w:val="28"/>
          <w:szCs w:val="28"/>
          <w:lang w:eastAsia="ru-RU"/>
        </w:rPr>
        <w:t>реализованы мероприятия для проведения рейтингового голосования по отбору общественных территорий;</w:t>
      </w:r>
    </w:p>
    <w:p w:rsidR="00893AB5" w:rsidRPr="00673D52" w:rsidRDefault="00136AD5" w:rsidP="00AE59C8">
      <w:pPr>
        <w:spacing w:after="0" w:line="240" w:lineRule="auto"/>
        <w:ind w:firstLine="709"/>
        <w:jc w:val="both"/>
        <w:rPr>
          <w:rFonts w:ascii="Times New Roman" w:hAnsi="Times New Roman" w:cs="Times New Roman"/>
          <w:color w:val="000000"/>
          <w:sz w:val="28"/>
          <w:szCs w:val="28"/>
          <w:lang w:eastAsia="ru-RU"/>
        </w:rPr>
      </w:pPr>
      <w:r w:rsidRPr="00673D52">
        <w:rPr>
          <w:rFonts w:ascii="Times New Roman" w:hAnsi="Times New Roman" w:cs="Times New Roman"/>
          <w:color w:val="000000"/>
          <w:sz w:val="28"/>
          <w:szCs w:val="28"/>
          <w:lang w:eastAsia="ru-RU"/>
        </w:rPr>
        <w:t>- </w:t>
      </w:r>
      <w:r w:rsidR="00A15652" w:rsidRPr="00673D52">
        <w:rPr>
          <w:rFonts w:ascii="Times New Roman" w:hAnsi="Times New Roman" w:cs="Times New Roman"/>
          <w:color w:val="000000"/>
          <w:sz w:val="28"/>
          <w:szCs w:val="28"/>
          <w:lang w:eastAsia="ru-RU"/>
        </w:rPr>
        <w:t>заключены муниципальные контракты на поставку и установку понтонных комплексов.</w:t>
      </w:r>
    </w:p>
    <w:p w:rsidR="00893AB5" w:rsidRPr="00673D52" w:rsidRDefault="00A15652" w:rsidP="00AE59C8">
      <w:pPr>
        <w:widowControl w:val="0"/>
        <w:spacing w:after="0" w:line="240" w:lineRule="auto"/>
        <w:ind w:firstLine="709"/>
        <w:jc w:val="both"/>
        <w:rPr>
          <w:rFonts w:ascii="Times New Roman" w:hAnsi="Times New Roman" w:cs="Times New Roman"/>
          <w:sz w:val="28"/>
          <w:szCs w:val="28"/>
          <w:lang w:eastAsia="ar-SA"/>
        </w:rPr>
      </w:pPr>
      <w:r w:rsidRPr="00673D52">
        <w:rPr>
          <w:rFonts w:ascii="Times New Roman" w:hAnsi="Times New Roman" w:cs="Times New Roman"/>
          <w:sz w:val="28"/>
          <w:szCs w:val="28"/>
          <w:lang w:eastAsia="ar-SA"/>
        </w:rPr>
        <w:t>Также произведен окончательный расчет по контракту предыдущего периода на выполнение инженерных изысканий для подготовки проектно-сметной документации на благоустройство сквера в районе ЖК «Радуга», частичная оплата контракта предыдущего периода на выполнение инженерных изысканий для подготовки проектно-сметной документации на благоустройство бульвара по ул. Астраханской.</w:t>
      </w:r>
    </w:p>
    <w:p w:rsidR="00893AB5" w:rsidRPr="00673D52" w:rsidRDefault="00893AB5" w:rsidP="00AE59C8">
      <w:pPr>
        <w:widowControl w:val="0"/>
        <w:spacing w:after="0" w:line="240" w:lineRule="auto"/>
        <w:ind w:firstLine="709"/>
        <w:jc w:val="both"/>
        <w:rPr>
          <w:rFonts w:ascii="Times New Roman" w:hAnsi="Times New Roman" w:cs="Times New Roman"/>
          <w:sz w:val="28"/>
          <w:szCs w:val="28"/>
        </w:rPr>
      </w:pP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lang w:eastAsia="ar-SA"/>
        </w:rPr>
      </w:pPr>
      <w:r w:rsidRPr="00673D52">
        <w:rPr>
          <w:rFonts w:ascii="Times New Roman" w:hAnsi="Times New Roman" w:cs="Times New Roman"/>
          <w:sz w:val="28"/>
          <w:szCs w:val="28"/>
          <w:lang w:eastAsia="ar-SA"/>
        </w:rPr>
        <w:t>7. </w:t>
      </w:r>
      <w:r w:rsidRPr="00673D52">
        <w:rPr>
          <w:rFonts w:ascii="Times New Roman" w:hAnsi="Times New Roman" w:cs="Times New Roman"/>
          <w:sz w:val="28"/>
          <w:szCs w:val="28"/>
          <w:u w:val="single"/>
          <w:lang w:eastAsia="ar-SA"/>
        </w:rPr>
        <w:t>Муниципальная программа «Развитие жилищно-коммунального хозяйства, повышение энергоэффективности и энергосбережения на территории муниципального образования «Город Саратов» на 2025-2035 годы</w:t>
      </w:r>
      <w:r w:rsidR="00136AD5" w:rsidRPr="00673D52">
        <w:rPr>
          <w:rFonts w:ascii="Times New Roman" w:hAnsi="Times New Roman" w:cs="Times New Roman"/>
          <w:sz w:val="28"/>
          <w:szCs w:val="28"/>
          <w:lang w:eastAsia="ar-SA"/>
        </w:rPr>
        <w:t xml:space="preserve"> </w:t>
      </w:r>
      <w:r w:rsidRPr="00673D52">
        <w:rPr>
          <w:rFonts w:ascii="Times New Roman" w:hAnsi="Times New Roman" w:cs="Times New Roman"/>
          <w:sz w:val="28"/>
          <w:szCs w:val="28"/>
          <w:lang w:eastAsia="ar-SA"/>
        </w:rPr>
        <w:t>–</w:t>
      </w:r>
      <w:r w:rsidR="00136AD5" w:rsidRPr="00673D52">
        <w:rPr>
          <w:rFonts w:ascii="Times New Roman" w:hAnsi="Times New Roman" w:cs="Times New Roman"/>
          <w:sz w:val="28"/>
          <w:szCs w:val="28"/>
          <w:lang w:eastAsia="ar-SA"/>
        </w:rPr>
        <w:t xml:space="preserve"> 1 250 </w:t>
      </w:r>
      <w:r w:rsidRPr="00673D52">
        <w:rPr>
          <w:rFonts w:ascii="Times New Roman" w:hAnsi="Times New Roman" w:cs="Times New Roman"/>
          <w:sz w:val="28"/>
          <w:szCs w:val="28"/>
          <w:lang w:eastAsia="ar-SA"/>
        </w:rPr>
        <w:t>332,4 тыс. руб. или 61,8% от бюджетных назначений по программе на 2026 год.</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lang w:eastAsia="ar-SA"/>
        </w:rPr>
        <w:t>Для реализации</w:t>
      </w:r>
      <w:r w:rsidRPr="00673D52">
        <w:rPr>
          <w:rFonts w:ascii="Times New Roman" w:hAnsi="Times New Roman" w:cs="Times New Roman"/>
          <w:sz w:val="28"/>
          <w:szCs w:val="28"/>
        </w:rPr>
        <w:t xml:space="preserve"> муниципального проекта в целях выполнения задач регионального проекта «Модернизация коммунальной инфраструктуры» заключены контракты на капитальный ремонт 26 объектов водоснабжения и водоотведения на территории муниципального образования «Город Саратов». Денежный средства перечислены МУПП «Саратовводоканал» в полном объеме единовременно для проведения работ. Проводились работы по капитальному ремонту на 26 объектах.</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муниципального проекта в целях выполнения задач регионального проекта «Содействие развитию инфраструктуры Саратовской области»</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 xml:space="preserve">МУПП «Саратовводоканал» </w:t>
      </w:r>
      <w:r w:rsidRPr="00673D52">
        <w:rPr>
          <w:rFonts w:ascii="Times New Roman" w:hAnsi="Times New Roman" w:cs="Times New Roman"/>
          <w:bCs/>
          <w:sz w:val="28"/>
          <w:szCs w:val="28"/>
          <w:lang w:eastAsia="ru-RU"/>
        </w:rPr>
        <w:t xml:space="preserve">заключен </w:t>
      </w:r>
      <w:r w:rsidRPr="00673D52">
        <w:rPr>
          <w:rFonts w:ascii="Times New Roman" w:hAnsi="Times New Roman" w:cs="Times New Roman"/>
          <w:sz w:val="28"/>
          <w:szCs w:val="28"/>
        </w:rPr>
        <w:t xml:space="preserve">долгосрочный муниципальный контракт на период 2025-2026 годы </w:t>
      </w:r>
      <w:r w:rsidRPr="00673D52">
        <w:rPr>
          <w:rFonts w:ascii="Times New Roman" w:hAnsi="Times New Roman" w:cs="Times New Roman"/>
          <w:bCs/>
          <w:sz w:val="28"/>
          <w:szCs w:val="28"/>
          <w:lang w:eastAsia="ru-RU"/>
        </w:rPr>
        <w:t>на разработку проектной документации по реконструкции городской станции аэрации.</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«Строительство, реконструкция и модернизация объектов коммунальной инфраструктуры для земельных участков, предназначенных для индивидуального жилищного строительства, в том числе предоставленных многодетным семьям»</w:t>
      </w:r>
      <w:r w:rsidRPr="00673D52">
        <w:rPr>
          <w:rFonts w:ascii="Times New Roman" w:hAnsi="Times New Roman" w:cs="Times New Roman"/>
          <w:sz w:val="28"/>
          <w:szCs w:val="28"/>
          <w:lang w:eastAsia="ru-RU"/>
        </w:rPr>
        <w:t xml:space="preserve"> велись работы </w:t>
      </w:r>
      <w:r w:rsidRPr="00673D52">
        <w:rPr>
          <w:rFonts w:ascii="Times New Roman" w:hAnsi="Times New Roman" w:cs="Times New Roman"/>
          <w:sz w:val="28"/>
          <w:szCs w:val="28"/>
        </w:rPr>
        <w:t xml:space="preserve">по объектам капитального </w:t>
      </w:r>
      <w:r w:rsidRPr="00673D52">
        <w:rPr>
          <w:rFonts w:ascii="Times New Roman" w:hAnsi="Times New Roman" w:cs="Times New Roman"/>
          <w:sz w:val="28"/>
          <w:szCs w:val="28"/>
        </w:rPr>
        <w:lastRenderedPageBreak/>
        <w:t xml:space="preserve">строительства: «Строительство объектов инженерной инфраструктуры в пос. Воробьевка», «Строительство инженерной инфраструктуры к земельным участкам, предоставленным многодетным семьям по ул. Князевская в Заводском районе», «Строительство инженерной инфраструктуры к земельным участкам, предоставленных гражданам, имеющих 3 и более детей по ул. Мостовая </w:t>
      </w:r>
      <w:r w:rsidR="00136AD5" w:rsidRPr="00673D52">
        <w:rPr>
          <w:rFonts w:ascii="Times New Roman" w:hAnsi="Times New Roman" w:cs="Times New Roman"/>
          <w:sz w:val="28"/>
          <w:szCs w:val="28"/>
        </w:rPr>
        <w:br/>
      </w:r>
      <w:r w:rsidRPr="00673D52">
        <w:rPr>
          <w:rFonts w:ascii="Times New Roman" w:hAnsi="Times New Roman" w:cs="Times New Roman"/>
          <w:sz w:val="28"/>
          <w:szCs w:val="28"/>
        </w:rPr>
        <w:t xml:space="preserve">г. Саратов в Ленинском районе», «Строительство инженерной инфраструктуры к земельным участкам, предоставленным многодетным семьям в пос. Расково», </w:t>
      </w:r>
      <w:r w:rsidRPr="00673D52">
        <w:rPr>
          <w:rFonts w:ascii="Times New Roman" w:hAnsi="Times New Roman" w:cs="Times New Roman"/>
          <w:sz w:val="28"/>
          <w:szCs w:val="28"/>
          <w:lang w:eastAsia="ru-RU"/>
        </w:rPr>
        <w:t>«Строительство инженерной инфраструктуры к земельным участкам, предоставленным многодетным семьям в пос. Рейник», «</w:t>
      </w:r>
      <w:r w:rsidRPr="00673D52">
        <w:rPr>
          <w:rFonts w:ascii="Times New Roman" w:hAnsi="Times New Roman" w:cs="Times New Roman"/>
          <w:sz w:val="28"/>
          <w:szCs w:val="28"/>
          <w:shd w:val="clear" w:color="auto" w:fill="FFFFFF"/>
          <w:lang w:eastAsia="ru-RU"/>
        </w:rPr>
        <w:t xml:space="preserve">Строительство объектов инженерной инфраструктуры по адресу: г. Саратов, 1-й Большой Полянский </w:t>
      </w:r>
      <w:r w:rsidR="00136AD5" w:rsidRPr="00673D52">
        <w:rPr>
          <w:rFonts w:ascii="Times New Roman" w:hAnsi="Times New Roman" w:cs="Times New Roman"/>
          <w:sz w:val="28"/>
          <w:szCs w:val="28"/>
          <w:shd w:val="clear" w:color="auto" w:fill="FFFFFF"/>
          <w:lang w:eastAsia="ru-RU"/>
        </w:rPr>
        <w:br/>
      </w:r>
      <w:r w:rsidRPr="00673D52">
        <w:rPr>
          <w:rFonts w:ascii="Times New Roman" w:hAnsi="Times New Roman" w:cs="Times New Roman"/>
          <w:sz w:val="28"/>
          <w:szCs w:val="28"/>
          <w:shd w:val="clear" w:color="auto" w:fill="FFFFFF"/>
          <w:lang w:eastAsia="ru-RU"/>
        </w:rPr>
        <w:t>пр-д»</w:t>
      </w:r>
      <w:r w:rsidRPr="00673D52">
        <w:rPr>
          <w:rFonts w:ascii="Times New Roman" w:hAnsi="Times New Roman" w:cs="Times New Roman"/>
          <w:sz w:val="28"/>
          <w:szCs w:val="28"/>
        </w:rPr>
        <w:t>.</w:t>
      </w:r>
    </w:p>
    <w:p w:rsidR="00893AB5" w:rsidRPr="00673D52" w:rsidRDefault="00A15652" w:rsidP="00AE59C8">
      <w:pPr>
        <w:tabs>
          <w:tab w:val="left" w:pos="709"/>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Кроме того, произведена оплата кредиторской задолженности по объекту капитального строительства «Строительство инженерной инфраструктуры к земельным участкам, предоставленным многодетным семьям в пос. Рейник».</w:t>
      </w:r>
    </w:p>
    <w:p w:rsidR="00CA5EB3" w:rsidRPr="00673D52" w:rsidRDefault="00A15652" w:rsidP="00CA5EB3">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целях реализации муниципального проекта «Исполнение судебных решений» </w:t>
      </w:r>
      <w:r w:rsidR="00CA5EB3">
        <w:rPr>
          <w:rFonts w:ascii="Times New Roman" w:hAnsi="Times New Roman" w:cs="Times New Roman"/>
          <w:sz w:val="28"/>
          <w:szCs w:val="28"/>
        </w:rPr>
        <w:t>з</w:t>
      </w:r>
      <w:r w:rsidR="00CA5EB3" w:rsidRPr="00673D52">
        <w:rPr>
          <w:rFonts w:ascii="Times New Roman" w:hAnsi="Times New Roman" w:cs="Times New Roman"/>
          <w:sz w:val="28"/>
          <w:szCs w:val="28"/>
        </w:rPr>
        <w:t>аключены муниципальные контракты на выполнение работ по капитальному ремонту многоквартирных домов.</w:t>
      </w:r>
    </w:p>
    <w:p w:rsidR="00893AB5" w:rsidRPr="00673D52" w:rsidRDefault="00CA5EB3" w:rsidP="00AE5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A15652" w:rsidRPr="00673D52">
        <w:rPr>
          <w:rFonts w:ascii="Times New Roman" w:hAnsi="Times New Roman" w:cs="Times New Roman"/>
          <w:sz w:val="28"/>
          <w:szCs w:val="28"/>
        </w:rPr>
        <w:t xml:space="preserve">аключен долгосрочный </w:t>
      </w:r>
      <w:r w:rsidR="002B32A8">
        <w:rPr>
          <w:rFonts w:ascii="Times New Roman" w:hAnsi="Times New Roman" w:cs="Times New Roman"/>
          <w:sz w:val="28"/>
          <w:szCs w:val="28"/>
        </w:rPr>
        <w:t>контракт</w:t>
      </w:r>
      <w:r w:rsidR="00A15652" w:rsidRPr="00673D52">
        <w:rPr>
          <w:rFonts w:ascii="Times New Roman" w:hAnsi="Times New Roman" w:cs="Times New Roman"/>
          <w:sz w:val="28"/>
          <w:szCs w:val="28"/>
        </w:rPr>
        <w:t xml:space="preserve"> о подключении (технологическом присоединен</w:t>
      </w:r>
      <w:r w:rsidR="005D5D90">
        <w:rPr>
          <w:rFonts w:ascii="Times New Roman" w:hAnsi="Times New Roman" w:cs="Times New Roman"/>
          <w:sz w:val="28"/>
          <w:szCs w:val="28"/>
        </w:rPr>
        <w:t xml:space="preserve">ии) многоквартирных домов в мкр </w:t>
      </w:r>
      <w:r w:rsidR="00A15652" w:rsidRPr="00673D52">
        <w:rPr>
          <w:rFonts w:ascii="Times New Roman" w:hAnsi="Times New Roman" w:cs="Times New Roman"/>
          <w:sz w:val="28"/>
          <w:szCs w:val="28"/>
        </w:rPr>
        <w:t>Совхоза ЦДК к централиз</w:t>
      </w:r>
      <w:r>
        <w:rPr>
          <w:rFonts w:ascii="Times New Roman" w:hAnsi="Times New Roman" w:cs="Times New Roman"/>
          <w:sz w:val="28"/>
          <w:szCs w:val="28"/>
        </w:rPr>
        <w:t xml:space="preserve">ованной системе водоотведения, </w:t>
      </w:r>
      <w:r w:rsidR="00A15652" w:rsidRPr="00673D52">
        <w:rPr>
          <w:rFonts w:ascii="Times New Roman" w:hAnsi="Times New Roman" w:cs="Times New Roman"/>
          <w:sz w:val="28"/>
          <w:szCs w:val="28"/>
        </w:rPr>
        <w:t>произведена оплата авансового платежа. Определена трасса прохождения коммуникаций, выполнены геодезические изыскания для выполнения проектных работ.</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отчетном периоде в рамках исполнения одного решения суда выполнены работы по капитальному ремонту общего имущества собственников помещений в многоквартирном доме по адресу: г. Саратов, ул. Ламповая, д. 6</w:t>
      </w:r>
      <w:r w:rsidR="000C456B">
        <w:rPr>
          <w:rFonts w:ascii="Times New Roman" w:hAnsi="Times New Roman" w:cs="Times New Roman"/>
          <w:sz w:val="28"/>
          <w:szCs w:val="28"/>
        </w:rPr>
        <w:t>.</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целях реализации муниципального проекта «Комплексное развитие объектов бытового назначения и коммунальной инфраструктуры» произведена частичная оплата за работы по капитальному ремонту муниципальной бани № 21.</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ходе реализации комплекса процессных мероприятий «</w:t>
      </w:r>
      <w:r w:rsidRPr="00673D52">
        <w:rPr>
          <w:rFonts w:ascii="Times New Roman" w:hAnsi="Times New Roman" w:cs="Times New Roman"/>
          <w:sz w:val="28"/>
          <w:szCs w:val="28"/>
          <w:shd w:val="clear" w:color="auto" w:fill="FFFFFF"/>
        </w:rPr>
        <w:t>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r w:rsidRPr="00673D52">
        <w:rPr>
          <w:rFonts w:ascii="Times New Roman" w:hAnsi="Times New Roman" w:cs="Times New Roman"/>
          <w:sz w:val="28"/>
          <w:szCs w:val="28"/>
        </w:rPr>
        <w:t xml:space="preserve"> проведены следующие мероприятия:</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обеспечено надлежащее содержание 908,7 тыс. кв. м муниципальных жилых и 23,88 тыс. кв. м нежилых помещений;</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перечислены взносы на капитальный ремонт общего имущества многоквартирных домов за 494,0 тыс. кв. м жилых и нежилых помещений (среднемесячный показатель), находящихся в муниципальной собственности, оплату жилищно-коммунальных услуг за 267 муниципальных жилых помещений и 186 нежилых помещения (среднемесячный показатель);</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- 11 жилых домов обследованы на аварийность;</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обследовано 114 вентиляционных каналов и дымоходов от газоиспользующего оборудования в муниципальных жилых помещениях;</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выполнен капитальный ремонт (ремонт) пяти муниципальных квартир (комнат).</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Исполнено девять судебных актов и решений налогового органа по обращению взыскания на средства бюджета.</w:t>
      </w:r>
    </w:p>
    <w:p w:rsidR="00893AB5" w:rsidRPr="00673D52" w:rsidRDefault="00A15652" w:rsidP="00AE59C8">
      <w:pPr>
        <w:pStyle w:val="a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lastRenderedPageBreak/>
        <w:t>В рамках комплекса процессных мероприятий «Организация работ по осуществлению сноса аварийных многоквартирных домов» снесено 32 аварийных многоквартирных дома, два объекта муниципального нежилого фонда и 22 объекта муниципального жилого фонда.</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«Обеспечение надлежащего состояния и бесперебойного функционировании объектов бытового назначения и коммунальной инфраструктуры» обеспечено бесперебойное функционирование 31 объекта теплоснабжения, шесть муниципальных бань оказывали услуги, обеспечено функционирование пяти муниципальных учреждений, обеспечивающих бесперебойное коммунальное и бытовое обслуживание населения, МБУ «ГАРС-05» в рамках муниципального задания обеспече</w:t>
      </w:r>
      <w:r w:rsidR="00F31142">
        <w:rPr>
          <w:rFonts w:ascii="Times New Roman" w:hAnsi="Times New Roman" w:cs="Times New Roman"/>
          <w:sz w:val="28"/>
          <w:szCs w:val="28"/>
        </w:rPr>
        <w:t>н</w:t>
      </w:r>
      <w:r w:rsidRPr="00673D52">
        <w:rPr>
          <w:rFonts w:ascii="Times New Roman" w:hAnsi="Times New Roman" w:cs="Times New Roman"/>
          <w:sz w:val="28"/>
          <w:szCs w:val="28"/>
        </w:rPr>
        <w:t>о надлежащее состояние и бесперебойное функционирование 130 объектов коммунальной инфраструктуры, находящихся в муниципальной собственности, заменено 185,5 м сетей теплоснабжения и 440 м сетей электроснабжения.</w:t>
      </w:r>
    </w:p>
    <w:p w:rsidR="00893AB5" w:rsidRPr="00673D52" w:rsidRDefault="00A15652" w:rsidP="00AE59C8">
      <w:pPr>
        <w:pStyle w:val="a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ходе реализации комплекса процессных мероприятий «Выявление и оформление бесхозяйных объектов электро-, газо-, водоснабжения и водоотведения коммунальной (инженерной) инфраструктуры» поставлено на кадастровый учет 16 объектов, изготовлено 16 технических паспортов.</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Выполнены работы по созданию 22 и содержанию 626 площадок накопления твердых коммунальных отходов в рамках комплекса процессных мероприятий «Создание, содержание, ремонт (в том числе капитальный) мест (площадок) накопления твердых коммунальных отходов».</w:t>
      </w:r>
    </w:p>
    <w:p w:rsidR="00893AB5" w:rsidRPr="00673D52" w:rsidRDefault="00893AB5" w:rsidP="00AE59C8">
      <w:pPr>
        <w:pStyle w:val="a0"/>
        <w:spacing w:after="0" w:line="240" w:lineRule="auto"/>
        <w:ind w:firstLine="709"/>
        <w:jc w:val="both"/>
        <w:rPr>
          <w:rFonts w:ascii="Times New Roman" w:hAnsi="Times New Roman" w:cs="Times New Roman"/>
          <w:sz w:val="28"/>
          <w:szCs w:val="28"/>
        </w:rPr>
      </w:pPr>
    </w:p>
    <w:p w:rsidR="00893AB5" w:rsidRPr="00673D52" w:rsidRDefault="00A15652" w:rsidP="00AE59C8">
      <w:pPr>
        <w:pStyle w:val="a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8. </w:t>
      </w:r>
      <w:r w:rsidRPr="00117FCC">
        <w:rPr>
          <w:rFonts w:ascii="Times New Roman" w:hAnsi="Times New Roman" w:cs="Times New Roman"/>
          <w:sz w:val="28"/>
          <w:szCs w:val="28"/>
          <w:u w:val="single"/>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2025-2027 годы</w:t>
      </w:r>
      <w:r w:rsidR="00136AD5" w:rsidRPr="00673D52">
        <w:rPr>
          <w:rFonts w:ascii="Times New Roman" w:hAnsi="Times New Roman" w:cs="Times New Roman"/>
          <w:sz w:val="28"/>
          <w:szCs w:val="28"/>
        </w:rPr>
        <w:t xml:space="preserve"> – 1 </w:t>
      </w:r>
      <w:r w:rsidRPr="00673D52">
        <w:rPr>
          <w:rFonts w:ascii="Times New Roman" w:hAnsi="Times New Roman" w:cs="Times New Roman"/>
          <w:sz w:val="28"/>
          <w:szCs w:val="28"/>
        </w:rPr>
        <w:t>810,6 тыс. руб. или 41,9% от бюджетных назначений по программе на 2026 год.</w:t>
      </w:r>
    </w:p>
    <w:p w:rsidR="00893AB5" w:rsidRPr="00673D52" w:rsidRDefault="00A15652" w:rsidP="00AE59C8">
      <w:pPr>
        <w:pStyle w:val="a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«Организация и стимулирование интеграции несовершеннолетних в возрасте от 14 до 18 лет в трудовую деятельность» в учреждения муниципального образования «Город Саратов» трудоустроено 206 несовершеннолетних.</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исполнения комплекса процессных мероприятий «Информационная поддержка интеграции несовершеннолетних в возрасте от 14 до 18 лет в трудовую деятельность» проведены мероприятия:</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в СМИ, социальных сетях и на интернет-ресурсах размещено 52 материала по вопросам временного трудоустройства несовершеннолетних;</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администрациями районов муниципального образования «Город Саратов» проведено 199 мероприятий по обеспечению подростков информацией о правах и возможностях в сфере временного трудоустройства несовершеннолетних;</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комитетом по труду и социальному развитию администрации муниципального образования «Город Саратов» проведено девять мероприятий по основным направлениям временного трудоустройства несовершеннолетних в свободное от учебы время.</w:t>
      </w:r>
    </w:p>
    <w:p w:rsidR="003A6EA8" w:rsidRDefault="003A6EA8"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9. </w:t>
      </w:r>
      <w:r w:rsidRPr="00673D52">
        <w:rPr>
          <w:rFonts w:ascii="Times New Roman" w:hAnsi="Times New Roman" w:cs="Times New Roman"/>
          <w:sz w:val="28"/>
          <w:szCs w:val="28"/>
          <w:u w:val="single"/>
        </w:rPr>
        <w:t>Муниципальная программа «Сохранение объектов культурного наследия, расположенных на территории муниципального образования «Город Саратов» на 2025-2027 годы</w:t>
      </w:r>
      <w:r w:rsidRPr="00673D52">
        <w:rPr>
          <w:rFonts w:ascii="Times New Roman" w:hAnsi="Times New Roman" w:cs="Times New Roman"/>
          <w:sz w:val="28"/>
          <w:szCs w:val="28"/>
        </w:rPr>
        <w:t xml:space="preserve"> – 1 710,1 тыс. руб. или 21,7% от бюджетных назначений по </w:t>
      </w:r>
      <w:r w:rsidRPr="00673D52">
        <w:rPr>
          <w:rFonts w:ascii="Times New Roman" w:hAnsi="Times New Roman" w:cs="Times New Roman"/>
          <w:sz w:val="28"/>
          <w:szCs w:val="28"/>
        </w:rPr>
        <w:lastRenderedPageBreak/>
        <w:t>программе на 2026 год.</w:t>
      </w:r>
    </w:p>
    <w:p w:rsidR="00893AB5" w:rsidRPr="00673D52" w:rsidRDefault="00A15652" w:rsidP="00AE59C8">
      <w:pPr>
        <w:tabs>
          <w:tab w:val="left" w:pos="833"/>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За отчетный период в рамках реализации комплекса процессных мероприятий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разработан проект зон охраны объекта культурного наследия местного (муниципального) значения </w:t>
      </w:r>
      <w:r w:rsidRPr="00673D52">
        <w:rPr>
          <w:rFonts w:ascii="Times New Roman" w:hAnsi="Times New Roman" w:cs="Times New Roman"/>
          <w:bCs/>
          <w:sz w:val="28"/>
          <w:szCs w:val="28"/>
        </w:rPr>
        <w:t>«Баня, арх. Тарасов А.В., Вишняк А.С., инж. Федоров В.И.», 1961 г. по адресу: г. Саратов, 1-й проезд Энергетиков, зд. 7</w:t>
      </w:r>
      <w:r w:rsidRPr="00673D52">
        <w:rPr>
          <w:rFonts w:ascii="Times New Roman" w:hAnsi="Times New Roman" w:cs="Times New Roman"/>
          <w:sz w:val="28"/>
          <w:szCs w:val="28"/>
          <w:lang w:eastAsia="ru-RU"/>
        </w:rPr>
        <w:t>,</w:t>
      </w:r>
      <w:r w:rsidRPr="00673D52">
        <w:rPr>
          <w:rFonts w:ascii="Times New Roman" w:hAnsi="Times New Roman" w:cs="Times New Roman"/>
          <w:bCs/>
          <w:sz w:val="28"/>
          <w:szCs w:val="28"/>
        </w:rPr>
        <w:t xml:space="preserve"> получено положительное заключение государственной историко-культурной экспертизы</w:t>
      </w:r>
      <w:r w:rsidRPr="00673D52">
        <w:rPr>
          <w:rFonts w:ascii="Times New Roman" w:hAnsi="Times New Roman" w:cs="Times New Roman"/>
          <w:sz w:val="28"/>
          <w:szCs w:val="28"/>
          <w:lang w:eastAsia="ru-RU"/>
        </w:rPr>
        <w:t>.</w:t>
      </w:r>
    </w:p>
    <w:p w:rsidR="00893AB5" w:rsidRPr="00673D52" w:rsidRDefault="00A15652" w:rsidP="00AE59C8">
      <w:pPr>
        <w:spacing w:after="0" w:line="240" w:lineRule="auto"/>
        <w:ind w:firstLine="709"/>
        <w:jc w:val="both"/>
        <w:outlineLvl w:val="0"/>
        <w:rPr>
          <w:rFonts w:ascii="Times New Roman" w:hAnsi="Times New Roman" w:cs="Times New Roman"/>
          <w:sz w:val="28"/>
          <w:szCs w:val="28"/>
        </w:rPr>
      </w:pPr>
      <w:r w:rsidRPr="00673D52">
        <w:rPr>
          <w:rFonts w:ascii="Times New Roman" w:hAnsi="Times New Roman" w:cs="Times New Roman"/>
          <w:sz w:val="28"/>
          <w:szCs w:val="28"/>
        </w:rPr>
        <w:t xml:space="preserve">В целях реализации комплекса процессных мероприятий «Сохранение и содержание объектов культурного наследия, находящихся в собственности муниципального образования «Город Саратов» проведены работы по замене гранитных плит, гравировке, облицовке стен гранитными плитами объекта культурного наследия регионального значения «Обелиск на братской могиле, где похоронены воины, умершие от ран в госпиталях г. Саратова» по адресу: </w:t>
      </w:r>
      <w:r w:rsidR="00136AD5" w:rsidRPr="00673D52">
        <w:rPr>
          <w:rFonts w:ascii="Times New Roman" w:hAnsi="Times New Roman" w:cs="Times New Roman"/>
          <w:sz w:val="28"/>
          <w:szCs w:val="28"/>
        </w:rPr>
        <w:br/>
      </w:r>
      <w:r w:rsidRPr="00673D52">
        <w:rPr>
          <w:rFonts w:ascii="Times New Roman" w:hAnsi="Times New Roman" w:cs="Times New Roman"/>
          <w:sz w:val="28"/>
          <w:szCs w:val="28"/>
        </w:rPr>
        <w:t>г. Саратов, городское кладбище (Воскресенское кладбище).</w:t>
      </w:r>
    </w:p>
    <w:p w:rsidR="00893AB5" w:rsidRPr="00673D52" w:rsidRDefault="00A15652" w:rsidP="00AE59C8">
      <w:pPr>
        <w:suppressAutoHyphens w:val="0"/>
        <w:spacing w:after="0" w:line="240" w:lineRule="auto"/>
        <w:ind w:firstLine="709"/>
        <w:jc w:val="both"/>
        <w:outlineLvl w:val="0"/>
        <w:rPr>
          <w:rFonts w:ascii="Times New Roman" w:hAnsi="Times New Roman" w:cs="Times New Roman"/>
          <w:sz w:val="28"/>
          <w:szCs w:val="28"/>
        </w:rPr>
      </w:pPr>
      <w:r w:rsidRPr="00673D52">
        <w:rPr>
          <w:rFonts w:ascii="Times New Roman" w:hAnsi="Times New Roman" w:cs="Times New Roman"/>
          <w:sz w:val="28"/>
          <w:szCs w:val="28"/>
        </w:rPr>
        <w:t>С целью содержания проведены работы по ограничению доступа на три объекта культурного наследия (г. Саратов, ул. Рабочая, 2 стр. 1 лит. А; г. Саратов, ул. Рабочая, 2 лит. Б, В; г. Саратов, ул. Бахметьевская, 15 лит. К.).</w:t>
      </w:r>
    </w:p>
    <w:p w:rsidR="00893AB5" w:rsidRPr="00673D52" w:rsidRDefault="00A15652" w:rsidP="00AE59C8">
      <w:pPr>
        <w:widowControl w:val="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bCs/>
          <w:sz w:val="28"/>
          <w:szCs w:val="28"/>
        </w:rPr>
        <w:t>Осуществлена оплата коммунальных услуг и содержания общедомового имущества</w:t>
      </w:r>
      <w:r w:rsidRPr="00673D52">
        <w:rPr>
          <w:rFonts w:ascii="Times New Roman" w:hAnsi="Times New Roman" w:cs="Times New Roman"/>
          <w:sz w:val="28"/>
          <w:szCs w:val="28"/>
        </w:rPr>
        <w:t xml:space="preserve"> по семи объектам.</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Проведены работы по содержанию в нормативном состоянии объектов культурного наследия регионального значения «Обелиск на братской могиле, где похоронены воины, умершие от ран в госпиталях г. Саратова» по адресу: </w:t>
      </w:r>
      <w:r w:rsidR="00136AD5" w:rsidRPr="00673D52">
        <w:rPr>
          <w:rFonts w:ascii="Times New Roman" w:hAnsi="Times New Roman" w:cs="Times New Roman"/>
          <w:sz w:val="28"/>
          <w:szCs w:val="28"/>
        </w:rPr>
        <w:br/>
      </w:r>
      <w:r w:rsidRPr="00673D52">
        <w:rPr>
          <w:rFonts w:ascii="Times New Roman" w:hAnsi="Times New Roman" w:cs="Times New Roman"/>
          <w:sz w:val="28"/>
          <w:szCs w:val="28"/>
        </w:rPr>
        <w:t>г. Саратов, городское кладбище (Воскресенское кладбище), «Памятник С.М. Кирову» по адресу: г. Саратов, ул. им. Рахова В.Г. (угол с ул. Московской); «Памятник Герою Советского Союза Марине Расковой» по адресу: г. С</w:t>
      </w:r>
      <w:r w:rsidR="00136AD5" w:rsidRPr="00673D52">
        <w:rPr>
          <w:rFonts w:ascii="Times New Roman" w:hAnsi="Times New Roman" w:cs="Times New Roman"/>
          <w:sz w:val="28"/>
          <w:szCs w:val="28"/>
        </w:rPr>
        <w:t xml:space="preserve">аратов, </w:t>
      </w:r>
      <w:r w:rsidR="00136AD5" w:rsidRPr="00673D52">
        <w:rPr>
          <w:rFonts w:ascii="Times New Roman" w:hAnsi="Times New Roman" w:cs="Times New Roman"/>
          <w:sz w:val="28"/>
          <w:szCs w:val="28"/>
        </w:rPr>
        <w:br/>
        <w:t>ул. им. Жуковского Н.Е.</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Осуществлена оплата охранных услуг объекта культурного наследия федерального значения «Памятник борцам революции» </w:t>
      </w:r>
      <w:r w:rsidRPr="00673D52">
        <w:rPr>
          <w:rFonts w:ascii="Times New Roman" w:eastAsia="Arial" w:hAnsi="Times New Roman" w:cs="Times New Roman"/>
          <w:sz w:val="28"/>
          <w:szCs w:val="28"/>
        </w:rPr>
        <w:t xml:space="preserve">по адресу: </w:t>
      </w:r>
      <w:r w:rsidRPr="00673D52">
        <w:rPr>
          <w:rFonts w:ascii="Times New Roman" w:hAnsi="Times New Roman" w:cs="Times New Roman"/>
          <w:sz w:val="28"/>
          <w:szCs w:val="28"/>
        </w:rPr>
        <w:t xml:space="preserve">г. Саратов, </w:t>
      </w:r>
      <w:r w:rsidR="00136AD5" w:rsidRPr="00673D52">
        <w:rPr>
          <w:rFonts w:ascii="Times New Roman" w:hAnsi="Times New Roman" w:cs="Times New Roman"/>
          <w:sz w:val="28"/>
          <w:szCs w:val="28"/>
        </w:rPr>
        <w:br/>
      </w:r>
      <w:r w:rsidRPr="00673D52">
        <w:rPr>
          <w:rFonts w:ascii="Times New Roman" w:hAnsi="Times New Roman" w:cs="Times New Roman"/>
          <w:sz w:val="28"/>
          <w:szCs w:val="28"/>
        </w:rPr>
        <w:t>ул. 2-я Садовая во время проведения праздничных мероприятий.</w:t>
      </w:r>
    </w:p>
    <w:p w:rsidR="00961A9C" w:rsidRDefault="00961A9C" w:rsidP="00AE59C8">
      <w:pPr>
        <w:spacing w:after="0" w:line="240" w:lineRule="auto"/>
        <w:ind w:firstLine="709"/>
        <w:jc w:val="both"/>
        <w:rPr>
          <w:rFonts w:ascii="Times New Roman" w:hAnsi="Times New Roman" w:cs="Times New Roman"/>
          <w:sz w:val="28"/>
          <w:szCs w:val="28"/>
        </w:rPr>
      </w:pP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10. </w:t>
      </w:r>
      <w:r w:rsidRPr="00673D52">
        <w:rPr>
          <w:rFonts w:ascii="Times New Roman" w:hAnsi="Times New Roman" w:cs="Times New Roman"/>
          <w:sz w:val="28"/>
          <w:szCs w:val="28"/>
          <w:u w:val="single"/>
        </w:rPr>
        <w:t>«Развитие образования в муниципальном образовании «Город Саратов» на 2025-2027 годы</w:t>
      </w:r>
      <w:r w:rsidRPr="00673D52">
        <w:rPr>
          <w:rFonts w:ascii="Times New Roman" w:hAnsi="Times New Roman" w:cs="Times New Roman"/>
          <w:sz w:val="28"/>
          <w:szCs w:val="28"/>
        </w:rPr>
        <w:t xml:space="preserve"> – </w:t>
      </w:r>
      <w:r w:rsidR="008A095F" w:rsidRPr="00673D52">
        <w:rPr>
          <w:rFonts w:ascii="Times New Roman" w:hAnsi="Times New Roman" w:cs="Times New Roman"/>
          <w:bCs/>
          <w:sz w:val="28"/>
          <w:szCs w:val="28"/>
        </w:rPr>
        <w:t>9</w:t>
      </w:r>
      <w:r w:rsidRPr="00673D52">
        <w:rPr>
          <w:rFonts w:ascii="Times New Roman" w:hAnsi="Times New Roman" w:cs="Times New Roman"/>
          <w:bCs/>
          <w:sz w:val="28"/>
          <w:szCs w:val="28"/>
        </w:rPr>
        <w:t> </w:t>
      </w:r>
      <w:r w:rsidR="008A095F" w:rsidRPr="00673D52">
        <w:rPr>
          <w:rFonts w:ascii="Times New Roman" w:hAnsi="Times New Roman" w:cs="Times New Roman"/>
          <w:bCs/>
          <w:sz w:val="28"/>
          <w:szCs w:val="28"/>
        </w:rPr>
        <w:t>868 747,9</w:t>
      </w:r>
      <w:r w:rsidRPr="00673D52">
        <w:rPr>
          <w:rFonts w:ascii="Times New Roman" w:hAnsi="Times New Roman" w:cs="Times New Roman"/>
          <w:bCs/>
          <w:sz w:val="28"/>
          <w:szCs w:val="28"/>
        </w:rPr>
        <w:t xml:space="preserve"> </w:t>
      </w:r>
      <w:r w:rsidRPr="00673D52">
        <w:rPr>
          <w:rFonts w:ascii="Times New Roman" w:hAnsi="Times New Roman" w:cs="Times New Roman"/>
          <w:sz w:val="28"/>
          <w:szCs w:val="28"/>
        </w:rPr>
        <w:t xml:space="preserve">тыс. руб. или </w:t>
      </w:r>
      <w:r w:rsidR="008A095F" w:rsidRPr="00673D52">
        <w:rPr>
          <w:rFonts w:ascii="Times New Roman" w:hAnsi="Times New Roman" w:cs="Times New Roman"/>
          <w:sz w:val="28"/>
          <w:szCs w:val="28"/>
        </w:rPr>
        <w:t>4</w:t>
      </w:r>
      <w:r w:rsidRPr="00673D52">
        <w:rPr>
          <w:rFonts w:ascii="Times New Roman" w:hAnsi="Times New Roman" w:cs="Times New Roman"/>
          <w:sz w:val="28"/>
          <w:szCs w:val="28"/>
        </w:rPr>
        <w:t>8,</w:t>
      </w:r>
      <w:r w:rsidR="008A095F" w:rsidRPr="00673D52">
        <w:rPr>
          <w:rFonts w:ascii="Times New Roman" w:hAnsi="Times New Roman" w:cs="Times New Roman"/>
          <w:sz w:val="28"/>
          <w:szCs w:val="28"/>
        </w:rPr>
        <w:t>1</w:t>
      </w:r>
      <w:r w:rsidRPr="00673D52">
        <w:rPr>
          <w:rFonts w:ascii="Times New Roman" w:hAnsi="Times New Roman" w:cs="Times New Roman"/>
          <w:sz w:val="28"/>
          <w:szCs w:val="28"/>
        </w:rPr>
        <w:t>% от бюджетных назначений по программе на 2026 год.</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муниципального проекта в целях выполнения задач регионального проекта «Все лучшее детям» </w:t>
      </w:r>
      <w:r w:rsidR="00947096" w:rsidRPr="00673D52">
        <w:rPr>
          <w:rFonts w:ascii="Times New Roman" w:hAnsi="Times New Roman" w:cs="Times New Roman"/>
          <w:sz w:val="28"/>
          <w:szCs w:val="28"/>
        </w:rPr>
        <w:t>осуществля</w:t>
      </w:r>
      <w:r w:rsidR="0072195D" w:rsidRPr="00673D52">
        <w:rPr>
          <w:rFonts w:ascii="Times New Roman" w:hAnsi="Times New Roman" w:cs="Times New Roman"/>
          <w:sz w:val="28"/>
          <w:szCs w:val="28"/>
        </w:rPr>
        <w:t>лись</w:t>
      </w:r>
      <w:r w:rsidR="00947096" w:rsidRPr="00673D52">
        <w:rPr>
          <w:rFonts w:ascii="Times New Roman" w:hAnsi="Times New Roman" w:cs="Times New Roman"/>
          <w:sz w:val="28"/>
          <w:szCs w:val="28"/>
        </w:rPr>
        <w:t xml:space="preserve"> работы по</w:t>
      </w:r>
      <w:r w:rsidRPr="00673D52">
        <w:rPr>
          <w:rFonts w:ascii="Times New Roman" w:hAnsi="Times New Roman" w:cs="Times New Roman"/>
          <w:sz w:val="28"/>
          <w:szCs w:val="28"/>
        </w:rPr>
        <w:t xml:space="preserve"> капитальн</w:t>
      </w:r>
      <w:r w:rsidR="00947096" w:rsidRPr="00673D52">
        <w:rPr>
          <w:rFonts w:ascii="Times New Roman" w:hAnsi="Times New Roman" w:cs="Times New Roman"/>
          <w:sz w:val="28"/>
          <w:szCs w:val="28"/>
        </w:rPr>
        <w:t>ому</w:t>
      </w:r>
      <w:r w:rsidRPr="00673D52">
        <w:rPr>
          <w:rFonts w:ascii="Times New Roman" w:hAnsi="Times New Roman" w:cs="Times New Roman"/>
          <w:sz w:val="28"/>
          <w:szCs w:val="28"/>
        </w:rPr>
        <w:t xml:space="preserve"> ремонт</w:t>
      </w:r>
      <w:r w:rsidR="00947096" w:rsidRPr="00673D52">
        <w:rPr>
          <w:rFonts w:ascii="Times New Roman" w:hAnsi="Times New Roman" w:cs="Times New Roman"/>
          <w:sz w:val="28"/>
          <w:szCs w:val="28"/>
        </w:rPr>
        <w:t>у</w:t>
      </w:r>
      <w:r w:rsidR="00CE2353" w:rsidRPr="00673D52">
        <w:rPr>
          <w:rFonts w:ascii="Times New Roman" w:hAnsi="Times New Roman" w:cs="Times New Roman"/>
          <w:sz w:val="28"/>
          <w:szCs w:val="28"/>
        </w:rPr>
        <w:t xml:space="preserve"> помещений</w:t>
      </w:r>
      <w:r w:rsidRPr="00673D52">
        <w:rPr>
          <w:rFonts w:ascii="Times New Roman" w:hAnsi="Times New Roman" w:cs="Times New Roman"/>
          <w:sz w:val="28"/>
          <w:szCs w:val="28"/>
        </w:rPr>
        <w:t xml:space="preserve">, </w:t>
      </w:r>
      <w:r w:rsidR="000B6221" w:rsidRPr="00673D52">
        <w:rPr>
          <w:rFonts w:ascii="Times New Roman" w:hAnsi="Times New Roman" w:cs="Times New Roman"/>
          <w:sz w:val="28"/>
          <w:szCs w:val="28"/>
        </w:rPr>
        <w:t xml:space="preserve">антитеррористической безопасности, </w:t>
      </w:r>
      <w:r w:rsidR="00CE2353" w:rsidRPr="00673D52">
        <w:rPr>
          <w:rFonts w:ascii="Times New Roman" w:hAnsi="Times New Roman" w:cs="Times New Roman"/>
          <w:sz w:val="28"/>
          <w:szCs w:val="28"/>
        </w:rPr>
        <w:t xml:space="preserve">оказывались услуги по </w:t>
      </w:r>
      <w:r w:rsidR="000B6221" w:rsidRPr="00673D52">
        <w:rPr>
          <w:rFonts w:ascii="Times New Roman" w:hAnsi="Times New Roman" w:cs="Times New Roman"/>
          <w:sz w:val="28"/>
          <w:szCs w:val="28"/>
        </w:rPr>
        <w:t>повышени</w:t>
      </w:r>
      <w:r w:rsidR="00CE2353" w:rsidRPr="00673D52">
        <w:rPr>
          <w:rFonts w:ascii="Times New Roman" w:hAnsi="Times New Roman" w:cs="Times New Roman"/>
          <w:sz w:val="28"/>
          <w:szCs w:val="28"/>
        </w:rPr>
        <w:t>ю</w:t>
      </w:r>
      <w:r w:rsidR="000B6221" w:rsidRPr="00673D52">
        <w:rPr>
          <w:rFonts w:ascii="Times New Roman" w:hAnsi="Times New Roman" w:cs="Times New Roman"/>
          <w:sz w:val="28"/>
          <w:szCs w:val="28"/>
        </w:rPr>
        <w:t xml:space="preserve"> квалификации сотрудников, </w:t>
      </w:r>
      <w:r w:rsidR="007D25A2" w:rsidRPr="00673D52">
        <w:rPr>
          <w:rFonts w:ascii="Times New Roman" w:hAnsi="Times New Roman" w:cs="Times New Roman"/>
          <w:sz w:val="28"/>
          <w:szCs w:val="28"/>
        </w:rPr>
        <w:t xml:space="preserve">осуществлена частичная поставка </w:t>
      </w:r>
      <w:r w:rsidR="000B6221" w:rsidRPr="00673D52">
        <w:rPr>
          <w:rFonts w:ascii="Times New Roman" w:hAnsi="Times New Roman" w:cs="Times New Roman"/>
          <w:sz w:val="28"/>
          <w:szCs w:val="28"/>
        </w:rPr>
        <w:t>учеб</w:t>
      </w:r>
      <w:r w:rsidR="007D25A2" w:rsidRPr="00673D52">
        <w:rPr>
          <w:rFonts w:ascii="Times New Roman" w:hAnsi="Times New Roman" w:cs="Times New Roman"/>
          <w:sz w:val="28"/>
          <w:szCs w:val="28"/>
        </w:rPr>
        <w:t>ной литературы</w:t>
      </w:r>
      <w:r w:rsidR="000B6221" w:rsidRPr="00673D52">
        <w:rPr>
          <w:rFonts w:ascii="Times New Roman" w:hAnsi="Times New Roman" w:cs="Times New Roman"/>
          <w:sz w:val="28"/>
          <w:szCs w:val="28"/>
        </w:rPr>
        <w:t>, мебели, спортивного оборудования, оборудования для пищеблока</w:t>
      </w:r>
      <w:r w:rsidR="007D25A2" w:rsidRPr="00673D52">
        <w:rPr>
          <w:rFonts w:ascii="Times New Roman" w:hAnsi="Times New Roman" w:cs="Times New Roman"/>
          <w:sz w:val="28"/>
          <w:szCs w:val="28"/>
        </w:rPr>
        <w:t>, осуществлялись</w:t>
      </w:r>
      <w:r w:rsidR="000B6221" w:rsidRPr="00673D52">
        <w:rPr>
          <w:rFonts w:ascii="Times New Roman" w:hAnsi="Times New Roman" w:cs="Times New Roman"/>
          <w:sz w:val="28"/>
          <w:szCs w:val="28"/>
        </w:rPr>
        <w:t xml:space="preserve"> </w:t>
      </w:r>
      <w:r w:rsidRPr="00673D52">
        <w:rPr>
          <w:rFonts w:ascii="Times New Roman" w:hAnsi="Times New Roman" w:cs="Times New Roman"/>
          <w:sz w:val="28"/>
          <w:szCs w:val="28"/>
        </w:rPr>
        <w:t>работ</w:t>
      </w:r>
      <w:r w:rsidR="007D25A2" w:rsidRPr="00673D52">
        <w:rPr>
          <w:rFonts w:ascii="Times New Roman" w:hAnsi="Times New Roman" w:cs="Times New Roman"/>
          <w:sz w:val="28"/>
          <w:szCs w:val="28"/>
        </w:rPr>
        <w:t>ы</w:t>
      </w:r>
      <w:r w:rsidR="00947096" w:rsidRPr="00673D52">
        <w:rPr>
          <w:rFonts w:ascii="Times New Roman" w:hAnsi="Times New Roman" w:cs="Times New Roman"/>
          <w:sz w:val="28"/>
          <w:szCs w:val="28"/>
        </w:rPr>
        <w:t xml:space="preserve"> по благоустройству территорий </w:t>
      </w:r>
      <w:r w:rsidRPr="00673D52">
        <w:rPr>
          <w:rFonts w:ascii="Times New Roman" w:hAnsi="Times New Roman" w:cs="Times New Roman"/>
          <w:sz w:val="28"/>
          <w:szCs w:val="28"/>
        </w:rPr>
        <w:t>семи общеобразовательных учреждени</w:t>
      </w:r>
      <w:r w:rsidR="003540B2" w:rsidRPr="00673D52">
        <w:rPr>
          <w:rFonts w:ascii="Times New Roman" w:hAnsi="Times New Roman" w:cs="Times New Roman"/>
          <w:sz w:val="28"/>
          <w:szCs w:val="28"/>
        </w:rPr>
        <w:t>й</w:t>
      </w:r>
      <w:r w:rsidRPr="00673D52">
        <w:rPr>
          <w:rFonts w:ascii="Times New Roman" w:hAnsi="Times New Roman" w:cs="Times New Roman"/>
          <w:sz w:val="28"/>
          <w:szCs w:val="28"/>
        </w:rPr>
        <w:t xml:space="preserve"> (МОУ «СОШ № 11», МАОУ «СОШ № 16», «СОШ №71», МОУ «СОШ №48», МАОУ «СОШ р.п. Красный Октябрь», МОУ «СОШ </w:t>
      </w:r>
      <w:r w:rsidR="000B6221" w:rsidRPr="00673D52">
        <w:rPr>
          <w:rFonts w:ascii="Times New Roman" w:hAnsi="Times New Roman" w:cs="Times New Roman"/>
          <w:sz w:val="28"/>
          <w:szCs w:val="28"/>
        </w:rPr>
        <w:t>с. Сторожевка», МОУ «ООШ № 81»)</w:t>
      </w:r>
      <w:r w:rsidRPr="00673D52">
        <w:rPr>
          <w:rFonts w:ascii="Times New Roman" w:hAnsi="Times New Roman" w:cs="Times New Roman"/>
          <w:sz w:val="28"/>
          <w:szCs w:val="28"/>
        </w:rPr>
        <w:t xml:space="preserve">. В МОУ «СОШ № 11», МАОУ «СОШ № 16» </w:t>
      </w:r>
      <w:r w:rsidR="00947096" w:rsidRPr="00673D52">
        <w:rPr>
          <w:rFonts w:ascii="Times New Roman" w:hAnsi="Times New Roman" w:cs="Times New Roman"/>
          <w:sz w:val="28"/>
          <w:szCs w:val="28"/>
        </w:rPr>
        <w:t xml:space="preserve">проводятся </w:t>
      </w:r>
      <w:r w:rsidRPr="00673D52">
        <w:rPr>
          <w:rFonts w:ascii="Times New Roman" w:hAnsi="Times New Roman" w:cs="Times New Roman"/>
          <w:sz w:val="28"/>
          <w:szCs w:val="28"/>
        </w:rPr>
        <w:t>строительно-монтажные работы.</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муниципального проекта в целях выполнения задач регионального проекта «Педагоги и наставники» осуществлялись выплаты </w:t>
      </w:r>
      <w:r w:rsidR="00947096" w:rsidRPr="00673D52">
        <w:rPr>
          <w:rFonts w:ascii="Times New Roman" w:hAnsi="Times New Roman" w:cs="Times New Roman"/>
          <w:sz w:val="28"/>
          <w:szCs w:val="28"/>
        </w:rPr>
        <w:t xml:space="preserve">185 </w:t>
      </w:r>
      <w:r w:rsidRPr="00673D52">
        <w:rPr>
          <w:rFonts w:ascii="Times New Roman" w:hAnsi="Times New Roman" w:cs="Times New Roman"/>
          <w:sz w:val="28"/>
          <w:szCs w:val="28"/>
        </w:rPr>
        <w:t xml:space="preserve">советникам </w:t>
      </w:r>
      <w:r w:rsidRPr="00673D52">
        <w:rPr>
          <w:rFonts w:ascii="Times New Roman" w:hAnsi="Times New Roman" w:cs="Times New Roman"/>
          <w:sz w:val="28"/>
          <w:szCs w:val="28"/>
        </w:rPr>
        <w:lastRenderedPageBreak/>
        <w:t xml:space="preserve">директора по воспитанию и взаимодействию с детскими общественными </w:t>
      </w:r>
      <w:r w:rsidR="00947096" w:rsidRPr="00673D52">
        <w:rPr>
          <w:rFonts w:ascii="Times New Roman" w:hAnsi="Times New Roman" w:cs="Times New Roman"/>
          <w:sz w:val="28"/>
          <w:szCs w:val="28"/>
        </w:rPr>
        <w:t xml:space="preserve">объединениями, </w:t>
      </w:r>
      <w:r w:rsidRPr="00673D52">
        <w:rPr>
          <w:rFonts w:ascii="Times New Roman" w:hAnsi="Times New Roman" w:cs="Times New Roman"/>
          <w:sz w:val="28"/>
          <w:szCs w:val="28"/>
        </w:rPr>
        <w:t>педагогическим работникам за классное руководство, также за отчетный период проведено 120 мероприятий с детьми.</w:t>
      </w:r>
    </w:p>
    <w:p w:rsidR="00893AB5" w:rsidRPr="00673D52" w:rsidRDefault="00A15652" w:rsidP="00AE59C8">
      <w:pPr>
        <w:widowControl w:val="0"/>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муниципального проекта в целях выполнения задач регионального проекта «Поддержка семьи» </w:t>
      </w:r>
      <w:r w:rsidR="0072195D" w:rsidRPr="00673D52">
        <w:rPr>
          <w:rFonts w:ascii="Times New Roman" w:hAnsi="Times New Roman" w:cs="Times New Roman"/>
          <w:sz w:val="28"/>
          <w:szCs w:val="28"/>
        </w:rPr>
        <w:t>ведутся</w:t>
      </w:r>
      <w:r w:rsidRPr="00673D52">
        <w:rPr>
          <w:rFonts w:ascii="Times New Roman" w:hAnsi="Times New Roman" w:cs="Times New Roman"/>
          <w:sz w:val="28"/>
          <w:szCs w:val="28"/>
        </w:rPr>
        <w:t xml:space="preserve"> </w:t>
      </w:r>
      <w:r w:rsidR="0072195D" w:rsidRPr="00673D52">
        <w:rPr>
          <w:rFonts w:ascii="Times New Roman" w:hAnsi="Times New Roman" w:cs="Times New Roman"/>
          <w:sz w:val="28"/>
          <w:szCs w:val="28"/>
        </w:rPr>
        <w:t>работы</w:t>
      </w:r>
      <w:r w:rsidRPr="00673D52">
        <w:rPr>
          <w:rFonts w:ascii="Times New Roman" w:hAnsi="Times New Roman" w:cs="Times New Roman"/>
          <w:sz w:val="28"/>
          <w:szCs w:val="28"/>
        </w:rPr>
        <w:t xml:space="preserve"> по подготовке проектной документации и строительству объекта «Детский сад на 160 мест в мкр. Иволгино г. Саратова»</w:t>
      </w:r>
      <w:r w:rsidR="00C67E98" w:rsidRPr="00673D52">
        <w:rPr>
          <w:rFonts w:ascii="Times New Roman" w:hAnsi="Times New Roman" w:cs="Times New Roman"/>
          <w:sz w:val="28"/>
          <w:szCs w:val="28"/>
        </w:rPr>
        <w:t>, технологическо</w:t>
      </w:r>
      <w:r w:rsidR="00F237BA" w:rsidRPr="00673D52">
        <w:rPr>
          <w:rFonts w:ascii="Times New Roman" w:hAnsi="Times New Roman" w:cs="Times New Roman"/>
          <w:sz w:val="28"/>
          <w:szCs w:val="28"/>
        </w:rPr>
        <w:t xml:space="preserve">му </w:t>
      </w:r>
      <w:r w:rsidR="00C67E98" w:rsidRPr="00673D52">
        <w:rPr>
          <w:rFonts w:ascii="Times New Roman" w:hAnsi="Times New Roman" w:cs="Times New Roman"/>
          <w:sz w:val="28"/>
          <w:szCs w:val="28"/>
        </w:rPr>
        <w:t>присоединени</w:t>
      </w:r>
      <w:r w:rsidR="00F237BA" w:rsidRPr="00673D52">
        <w:rPr>
          <w:rFonts w:ascii="Times New Roman" w:hAnsi="Times New Roman" w:cs="Times New Roman"/>
          <w:sz w:val="28"/>
          <w:szCs w:val="28"/>
        </w:rPr>
        <w:t>ю</w:t>
      </w:r>
      <w:r w:rsidR="00C67E98" w:rsidRPr="00673D52">
        <w:rPr>
          <w:rFonts w:ascii="Times New Roman" w:hAnsi="Times New Roman" w:cs="Times New Roman"/>
          <w:sz w:val="28"/>
          <w:szCs w:val="28"/>
        </w:rPr>
        <w:t xml:space="preserve"> ресурсоснабжающих организаций</w:t>
      </w:r>
      <w:r w:rsidRPr="00673D52">
        <w:rPr>
          <w:rFonts w:ascii="Times New Roman" w:hAnsi="Times New Roman" w:cs="Times New Roman"/>
          <w:sz w:val="28"/>
          <w:szCs w:val="28"/>
        </w:rPr>
        <w:t>.</w:t>
      </w:r>
      <w:r w:rsidR="000927E1" w:rsidRPr="00673D52">
        <w:rPr>
          <w:rFonts w:ascii="Times New Roman" w:hAnsi="Times New Roman" w:cs="Times New Roman"/>
          <w:sz w:val="28"/>
          <w:szCs w:val="28"/>
        </w:rPr>
        <w:t xml:space="preserve"> В отчетном периоде, в соответствии с заключенными контрактами, </w:t>
      </w:r>
      <w:r w:rsidR="00F237BA" w:rsidRPr="00673D52">
        <w:rPr>
          <w:rFonts w:ascii="Times New Roman" w:hAnsi="Times New Roman" w:cs="Times New Roman"/>
          <w:sz w:val="28"/>
          <w:szCs w:val="28"/>
        </w:rPr>
        <w:t>оказаны</w:t>
      </w:r>
      <w:r w:rsidR="000927E1" w:rsidRPr="00673D52">
        <w:rPr>
          <w:rFonts w:ascii="Times New Roman" w:hAnsi="Times New Roman" w:cs="Times New Roman"/>
          <w:sz w:val="28"/>
          <w:szCs w:val="28"/>
        </w:rPr>
        <w:t xml:space="preserve"> услуги </w:t>
      </w:r>
      <w:r w:rsidR="000927E1" w:rsidRPr="00673D52">
        <w:rPr>
          <w:rFonts w:ascii="Times New Roman" w:hAnsi="Times New Roman" w:cs="Times New Roman"/>
          <w:iCs/>
          <w:color w:val="000000" w:themeColor="text1"/>
          <w:sz w:val="28"/>
          <w:szCs w:val="28"/>
        </w:rPr>
        <w:t xml:space="preserve">по дополнительному профессиональному образованию </w:t>
      </w:r>
      <w:r w:rsidR="00F237BA" w:rsidRPr="00673D52">
        <w:rPr>
          <w:rFonts w:ascii="Times New Roman" w:hAnsi="Times New Roman" w:cs="Times New Roman"/>
          <w:iCs/>
          <w:color w:val="000000" w:themeColor="text1"/>
          <w:sz w:val="28"/>
          <w:szCs w:val="28"/>
        </w:rPr>
        <w:t xml:space="preserve">и </w:t>
      </w:r>
      <w:r w:rsidR="000927E1" w:rsidRPr="00673D52">
        <w:rPr>
          <w:rFonts w:ascii="Times New Roman" w:hAnsi="Times New Roman" w:cs="Times New Roman"/>
          <w:iCs/>
          <w:color w:val="000000" w:themeColor="text1"/>
          <w:sz w:val="28"/>
          <w:szCs w:val="28"/>
        </w:rPr>
        <w:t>повышени</w:t>
      </w:r>
      <w:r w:rsidR="00F237BA" w:rsidRPr="00673D52">
        <w:rPr>
          <w:rFonts w:ascii="Times New Roman" w:hAnsi="Times New Roman" w:cs="Times New Roman"/>
          <w:iCs/>
          <w:color w:val="000000" w:themeColor="text1"/>
          <w:sz w:val="28"/>
          <w:szCs w:val="28"/>
        </w:rPr>
        <w:t>ю</w:t>
      </w:r>
      <w:r w:rsidR="000927E1" w:rsidRPr="00673D52">
        <w:rPr>
          <w:rFonts w:ascii="Times New Roman" w:hAnsi="Times New Roman" w:cs="Times New Roman"/>
          <w:iCs/>
          <w:color w:val="000000" w:themeColor="text1"/>
          <w:sz w:val="28"/>
          <w:szCs w:val="28"/>
        </w:rPr>
        <w:t xml:space="preserve"> квалификации</w:t>
      </w:r>
      <w:r w:rsidR="00607797" w:rsidRPr="00673D52">
        <w:rPr>
          <w:rFonts w:ascii="Times New Roman" w:hAnsi="Times New Roman" w:cs="Times New Roman"/>
          <w:sz w:val="28"/>
          <w:szCs w:val="28"/>
        </w:rPr>
        <w:t xml:space="preserve"> </w:t>
      </w:r>
      <w:r w:rsidR="00F237BA" w:rsidRPr="00673D52">
        <w:rPr>
          <w:rFonts w:ascii="Times New Roman" w:hAnsi="Times New Roman" w:cs="Times New Roman"/>
          <w:sz w:val="28"/>
          <w:szCs w:val="28"/>
        </w:rPr>
        <w:t xml:space="preserve">сотрудников </w:t>
      </w:r>
      <w:r w:rsidR="00607797" w:rsidRPr="00673D52">
        <w:rPr>
          <w:rFonts w:ascii="Times New Roman" w:hAnsi="Times New Roman" w:cs="Times New Roman"/>
          <w:sz w:val="28"/>
          <w:szCs w:val="28"/>
        </w:rPr>
        <w:t>МДОУ «Детский сад комбинированного вида № 230» и МДОУ «Детский сад комбинированного вида № 68»</w:t>
      </w:r>
      <w:r w:rsidR="000927E1" w:rsidRPr="00673D52">
        <w:rPr>
          <w:rFonts w:ascii="Times New Roman" w:hAnsi="Times New Roman" w:cs="Times New Roman"/>
          <w:iCs/>
          <w:color w:val="000000" w:themeColor="text1"/>
          <w:sz w:val="28"/>
          <w:szCs w:val="28"/>
        </w:rPr>
        <w:t>.</w:t>
      </w:r>
    </w:p>
    <w:p w:rsidR="000A4A79"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в целях выполнения задач регионального проекта «Развитие инфраструктуры образовательных организаций Саратовской области»</w:t>
      </w:r>
      <w:r w:rsidR="000A4A79" w:rsidRPr="00673D52">
        <w:rPr>
          <w:rFonts w:ascii="Times New Roman" w:hAnsi="Times New Roman" w:cs="Times New Roman"/>
          <w:sz w:val="28"/>
          <w:szCs w:val="28"/>
        </w:rPr>
        <w:t>:</w:t>
      </w:r>
    </w:p>
    <w:p w:rsidR="000A4A79" w:rsidRPr="00673D52" w:rsidRDefault="00136AD5"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0A4A79" w:rsidRPr="00673D52">
        <w:rPr>
          <w:rFonts w:ascii="Times New Roman" w:hAnsi="Times New Roman" w:cs="Times New Roman"/>
          <w:sz w:val="28"/>
          <w:szCs w:val="28"/>
        </w:rPr>
        <w:t>выполнен</w:t>
      </w:r>
      <w:r w:rsidR="00A87DBE" w:rsidRPr="00673D52">
        <w:rPr>
          <w:rFonts w:ascii="Times New Roman" w:hAnsi="Times New Roman" w:cs="Times New Roman"/>
          <w:sz w:val="28"/>
          <w:szCs w:val="28"/>
        </w:rPr>
        <w:t>ы</w:t>
      </w:r>
      <w:r w:rsidR="000A4A79" w:rsidRPr="00673D52">
        <w:rPr>
          <w:rFonts w:ascii="Times New Roman" w:hAnsi="Times New Roman" w:cs="Times New Roman"/>
          <w:sz w:val="28"/>
          <w:szCs w:val="28"/>
        </w:rPr>
        <w:t xml:space="preserve"> ремонт</w:t>
      </w:r>
      <w:r w:rsidR="00A87DBE" w:rsidRPr="00673D52">
        <w:rPr>
          <w:rFonts w:ascii="Times New Roman" w:hAnsi="Times New Roman" w:cs="Times New Roman"/>
          <w:sz w:val="28"/>
          <w:szCs w:val="28"/>
        </w:rPr>
        <w:t>ные работы</w:t>
      </w:r>
      <w:r w:rsidR="000A4A79" w:rsidRPr="00673D52">
        <w:rPr>
          <w:rFonts w:ascii="Times New Roman" w:hAnsi="Times New Roman" w:cs="Times New Roman"/>
          <w:sz w:val="28"/>
          <w:szCs w:val="28"/>
        </w:rPr>
        <w:t xml:space="preserve"> в МАУ ДО «ДЮЦ», МУДО «Дом детского творчества»</w:t>
      </w:r>
      <w:r w:rsidR="00A87DBE" w:rsidRPr="00673D52">
        <w:rPr>
          <w:rFonts w:ascii="Times New Roman" w:hAnsi="Times New Roman" w:cs="Times New Roman"/>
          <w:sz w:val="28"/>
          <w:szCs w:val="28"/>
        </w:rPr>
        <w:t>,</w:t>
      </w:r>
      <w:r w:rsidR="000A4A79" w:rsidRPr="00673D52">
        <w:rPr>
          <w:rFonts w:ascii="Times New Roman" w:hAnsi="Times New Roman" w:cs="Times New Roman"/>
          <w:sz w:val="28"/>
          <w:szCs w:val="28"/>
        </w:rPr>
        <w:t xml:space="preserve"> МОУ «Лицей № 107»</w:t>
      </w:r>
      <w:r w:rsidR="009419F2" w:rsidRPr="00673D52">
        <w:rPr>
          <w:rFonts w:ascii="Times New Roman" w:hAnsi="Times New Roman" w:cs="Times New Roman"/>
          <w:sz w:val="28"/>
          <w:szCs w:val="28"/>
        </w:rPr>
        <w:t>;</w:t>
      </w:r>
    </w:p>
    <w:p w:rsidR="000A4A79" w:rsidRPr="00673D52" w:rsidRDefault="000A4A79"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w:t>
      </w:r>
      <w:r w:rsidR="00136AD5" w:rsidRPr="00673D52">
        <w:rPr>
          <w:rFonts w:ascii="Times New Roman" w:hAnsi="Times New Roman" w:cs="Times New Roman"/>
          <w:sz w:val="28"/>
          <w:szCs w:val="28"/>
        </w:rPr>
        <w:t> </w:t>
      </w:r>
      <w:r w:rsidR="00A15652" w:rsidRPr="00673D52">
        <w:rPr>
          <w:rFonts w:ascii="Times New Roman" w:hAnsi="Times New Roman" w:cs="Times New Roman"/>
          <w:sz w:val="28"/>
          <w:szCs w:val="28"/>
        </w:rPr>
        <w:t>осуществ</w:t>
      </w:r>
      <w:r w:rsidR="009419F2" w:rsidRPr="00673D52">
        <w:rPr>
          <w:rFonts w:ascii="Times New Roman" w:hAnsi="Times New Roman" w:cs="Times New Roman"/>
          <w:sz w:val="28"/>
          <w:szCs w:val="28"/>
        </w:rPr>
        <w:t>лено</w:t>
      </w:r>
      <w:r w:rsidR="00A15652" w:rsidRPr="00673D52">
        <w:rPr>
          <w:rFonts w:ascii="Times New Roman" w:hAnsi="Times New Roman" w:cs="Times New Roman"/>
          <w:sz w:val="28"/>
          <w:szCs w:val="28"/>
        </w:rPr>
        <w:t xml:space="preserve"> оснащение школьных музеев боевой славы в </w:t>
      </w:r>
      <w:r w:rsidRPr="00673D52">
        <w:rPr>
          <w:rFonts w:ascii="Times New Roman" w:hAnsi="Times New Roman" w:cs="Times New Roman"/>
          <w:sz w:val="28"/>
          <w:szCs w:val="28"/>
        </w:rPr>
        <w:t xml:space="preserve">семи </w:t>
      </w:r>
      <w:r w:rsidR="00A15652" w:rsidRPr="00673D52">
        <w:rPr>
          <w:rFonts w:ascii="Times New Roman" w:hAnsi="Times New Roman" w:cs="Times New Roman"/>
          <w:sz w:val="28"/>
          <w:szCs w:val="28"/>
        </w:rPr>
        <w:t xml:space="preserve">общеобразовательных учреждениях: </w:t>
      </w:r>
      <w:r w:rsidRPr="00673D52">
        <w:rPr>
          <w:rFonts w:ascii="Times New Roman" w:hAnsi="Times New Roman" w:cs="Times New Roman"/>
          <w:sz w:val="28"/>
          <w:szCs w:val="28"/>
        </w:rPr>
        <w:t>МОУ «Лицей № 47» (</w:t>
      </w:r>
      <w:r w:rsidRPr="00673D52">
        <w:rPr>
          <w:rFonts w:ascii="Times New Roman" w:hAnsi="Times New Roman" w:cs="Times New Roman"/>
          <w:iCs/>
          <w:color w:val="000000" w:themeColor="text1"/>
          <w:sz w:val="28"/>
          <w:szCs w:val="28"/>
        </w:rPr>
        <w:t>приобретены музейные витрины и стенды)</w:t>
      </w:r>
      <w:r w:rsidRPr="00673D52">
        <w:rPr>
          <w:rFonts w:ascii="Times New Roman" w:hAnsi="Times New Roman" w:cs="Times New Roman"/>
          <w:sz w:val="28"/>
          <w:szCs w:val="28"/>
        </w:rPr>
        <w:t>, МОУ «СОШ № 100» (</w:t>
      </w:r>
      <w:r w:rsidRPr="00673D52">
        <w:rPr>
          <w:rFonts w:ascii="Times New Roman" w:hAnsi="Times New Roman" w:cs="Times New Roman"/>
          <w:iCs/>
          <w:color w:val="000000" w:themeColor="text1"/>
          <w:sz w:val="28"/>
          <w:szCs w:val="28"/>
        </w:rPr>
        <w:t>приобретены музейные витрины, стенды, стулья и манекены)</w:t>
      </w:r>
      <w:r w:rsidRPr="00673D52">
        <w:rPr>
          <w:rFonts w:ascii="Times New Roman" w:hAnsi="Times New Roman" w:cs="Times New Roman"/>
          <w:sz w:val="28"/>
          <w:szCs w:val="28"/>
        </w:rPr>
        <w:t>, МОУ «СОШ № 22» (приобретены экспозиционные витрины), МОУ «Лицей №2» (</w:t>
      </w:r>
      <w:r w:rsidRPr="00673D52">
        <w:rPr>
          <w:rFonts w:ascii="Times New Roman" w:hAnsi="Times New Roman" w:cs="Times New Roman"/>
          <w:iCs/>
          <w:color w:val="000000" w:themeColor="text1"/>
          <w:sz w:val="28"/>
          <w:szCs w:val="28"/>
        </w:rPr>
        <w:t>приобретены витрины)</w:t>
      </w:r>
      <w:r w:rsidRPr="00673D52">
        <w:rPr>
          <w:rFonts w:ascii="Times New Roman" w:hAnsi="Times New Roman" w:cs="Times New Roman"/>
          <w:sz w:val="28"/>
          <w:szCs w:val="28"/>
        </w:rPr>
        <w:t xml:space="preserve">, МОУ «СОШ № 1» (приобретено </w:t>
      </w:r>
      <w:r w:rsidRPr="00673D52">
        <w:rPr>
          <w:rFonts w:ascii="Times New Roman" w:hAnsi="Times New Roman" w:cs="Times New Roman"/>
          <w:color w:val="000000" w:themeColor="text1"/>
          <w:sz w:val="28"/>
          <w:szCs w:val="28"/>
        </w:rPr>
        <w:t>оборудования для оснащения</w:t>
      </w:r>
      <w:r w:rsidRPr="00673D52">
        <w:rPr>
          <w:rFonts w:ascii="Times New Roman" w:hAnsi="Times New Roman" w:cs="Times New Roman"/>
          <w:sz w:val="28"/>
          <w:szCs w:val="28"/>
        </w:rPr>
        <w:t xml:space="preserve"> музея), МОУ «Лицей прикладных наук имени Д.И. Трубецкого» (приобретены стеллажи для «Зала боевой славы»), МАОУ «СОШ п. Сергиевский» </w:t>
      </w:r>
      <w:r w:rsidRPr="00673D52">
        <w:rPr>
          <w:rFonts w:ascii="Times New Roman" w:hAnsi="Times New Roman" w:cs="Times New Roman"/>
          <w:iCs/>
          <w:sz w:val="28"/>
          <w:szCs w:val="28"/>
        </w:rPr>
        <w:t>(приобретено оборудование</w:t>
      </w:r>
      <w:r w:rsidRPr="00673D52">
        <w:rPr>
          <w:rFonts w:ascii="Times New Roman" w:hAnsi="Times New Roman" w:cs="Times New Roman"/>
          <w:sz w:val="28"/>
          <w:szCs w:val="28"/>
        </w:rPr>
        <w:t>);</w:t>
      </w:r>
    </w:p>
    <w:p w:rsidR="000A4A79" w:rsidRPr="00673D52" w:rsidRDefault="000A4A79" w:rsidP="00AE59C8">
      <w:pPr>
        <w:widowControl w:val="0"/>
        <w:tabs>
          <w:tab w:val="left" w:pos="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themeColor="text1"/>
          <w:sz w:val="28"/>
          <w:szCs w:val="28"/>
        </w:rPr>
        <w:t>-</w:t>
      </w:r>
      <w:r w:rsidR="00136AD5" w:rsidRPr="00673D52">
        <w:rPr>
          <w:rFonts w:ascii="Times New Roman" w:hAnsi="Times New Roman" w:cs="Times New Roman"/>
          <w:color w:val="000000" w:themeColor="text1"/>
          <w:sz w:val="28"/>
          <w:szCs w:val="28"/>
        </w:rPr>
        <w:t> </w:t>
      </w:r>
      <w:r w:rsidRPr="00673D52">
        <w:rPr>
          <w:rFonts w:ascii="Times New Roman" w:hAnsi="Times New Roman" w:cs="Times New Roman"/>
          <w:color w:val="000000" w:themeColor="text1"/>
          <w:sz w:val="28"/>
          <w:szCs w:val="28"/>
        </w:rPr>
        <w:t>45 общеобразовательными учреждениями п</w:t>
      </w:r>
      <w:r w:rsidRPr="00673D52">
        <w:rPr>
          <w:rFonts w:ascii="Times New Roman" w:hAnsi="Times New Roman" w:cs="Times New Roman"/>
          <w:color w:val="000000"/>
          <w:sz w:val="28"/>
          <w:szCs w:val="28"/>
        </w:rPr>
        <w:t xml:space="preserve">риобретено (обновлено) программное обеспечение, получены </w:t>
      </w:r>
      <w:r w:rsidRPr="00673D52">
        <w:rPr>
          <w:rFonts w:ascii="Times New Roman" w:hAnsi="Times New Roman" w:cs="Times New Roman"/>
          <w:sz w:val="28"/>
          <w:szCs w:val="28"/>
        </w:rPr>
        <w:t xml:space="preserve">услуги по </w:t>
      </w:r>
      <w:r w:rsidRPr="00673D52">
        <w:rPr>
          <w:rFonts w:ascii="Times New Roman" w:hAnsi="Times New Roman" w:cs="Times New Roman"/>
          <w:color w:val="000000"/>
          <w:sz w:val="28"/>
          <w:szCs w:val="28"/>
        </w:rPr>
        <w:t>техническому обслуживанию и ремонту;</w:t>
      </w:r>
    </w:p>
    <w:p w:rsidR="00893AB5" w:rsidRPr="00673D52" w:rsidRDefault="00136AD5"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0A4A79" w:rsidRPr="00673D52">
        <w:rPr>
          <w:rFonts w:ascii="Times New Roman" w:hAnsi="Times New Roman" w:cs="Times New Roman"/>
          <w:sz w:val="28"/>
          <w:szCs w:val="28"/>
        </w:rPr>
        <w:t>по объекту капитального строительства «</w:t>
      </w:r>
      <w:r w:rsidR="000A4A79" w:rsidRPr="00673D52">
        <w:rPr>
          <w:rFonts w:ascii="Times New Roman" w:hAnsi="Times New Roman" w:cs="Times New Roman"/>
          <w:color w:val="000000"/>
          <w:sz w:val="28"/>
          <w:szCs w:val="28"/>
        </w:rPr>
        <w:t>Дополнительный учебный корпус к МАОУ «СОШ № 23 им. С.В. Астраханцева» по адресу: г. Саратов, проезд 5-й Нагорный</w:t>
      </w:r>
      <w:r w:rsidR="000A4A79" w:rsidRPr="00673D52">
        <w:rPr>
          <w:rFonts w:ascii="Times New Roman" w:hAnsi="Times New Roman" w:cs="Times New Roman"/>
          <w:sz w:val="28"/>
          <w:szCs w:val="28"/>
        </w:rPr>
        <w:t>»</w:t>
      </w:r>
      <w:r w:rsidR="000A4A79" w:rsidRPr="00673D52">
        <w:rPr>
          <w:rFonts w:ascii="Times New Roman" w:hAnsi="Times New Roman" w:cs="Times New Roman"/>
          <w:sz w:val="28"/>
          <w:szCs w:val="28"/>
          <w:shd w:val="clear" w:color="auto" w:fill="FFFFFF"/>
        </w:rPr>
        <w:t xml:space="preserve"> выполнены инженерные изыскания.</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«Обеспечение предоставления общедоступного и бесплатного дошкольного образования, начального общего, основного общего и среднего общего образования по основным общеобразовательным</w:t>
      </w:r>
      <w:r w:rsidR="00304651" w:rsidRPr="00673D52">
        <w:rPr>
          <w:rFonts w:ascii="Times New Roman" w:hAnsi="Times New Roman" w:cs="Times New Roman"/>
          <w:sz w:val="28"/>
          <w:szCs w:val="28"/>
        </w:rPr>
        <w:t xml:space="preserve"> программам» </w:t>
      </w:r>
      <w:r w:rsidRPr="00673D52">
        <w:rPr>
          <w:rFonts w:ascii="Times New Roman" w:hAnsi="Times New Roman" w:cs="Times New Roman"/>
          <w:sz w:val="28"/>
          <w:szCs w:val="28"/>
        </w:rPr>
        <w:t xml:space="preserve">обеспечено предоставление общедоступного и бесплатного дошкольного образования по общеобразовательным программам, питания, медикаментов и мягкого инвентаря, компенсации родительской платы за присмотр и уход за детьми, компенсации родителям за предоставленное горячее питание, </w:t>
      </w:r>
      <w:r w:rsidR="0072000E" w:rsidRPr="00673D52">
        <w:rPr>
          <w:rFonts w:ascii="Times New Roman" w:hAnsi="Times New Roman" w:cs="Times New Roman"/>
          <w:sz w:val="28"/>
          <w:szCs w:val="28"/>
        </w:rPr>
        <w:t xml:space="preserve">осуществлена </w:t>
      </w:r>
      <w:r w:rsidRPr="00673D52">
        <w:rPr>
          <w:rFonts w:ascii="Times New Roman" w:hAnsi="Times New Roman" w:cs="Times New Roman"/>
          <w:sz w:val="28"/>
          <w:szCs w:val="28"/>
        </w:rPr>
        <w:t>выплата денежной компенсации родителям обучающихся с ограниченными возможностями здоровья, поощрительных выплат водителям школьных автобусов муниципальных общеобразовательных организаций, оплата труда работников центров образования цифровой, гуманитарной, естественно-научной и технологической направленности, приобретение расходных материалов, обслуживание оргтехники. Обеспечена деятельность муниципальных учреждений дошкольного образования.</w:t>
      </w:r>
      <w:r w:rsidR="0072000E" w:rsidRPr="00673D52">
        <w:rPr>
          <w:rFonts w:ascii="Times New Roman" w:hAnsi="Times New Roman" w:cs="Times New Roman"/>
          <w:sz w:val="28"/>
          <w:szCs w:val="28"/>
        </w:rPr>
        <w:t xml:space="preserve"> 40</w:t>
      </w:r>
      <w:r w:rsidR="00136AD5" w:rsidRPr="00673D52">
        <w:rPr>
          <w:rFonts w:ascii="Times New Roman" w:hAnsi="Times New Roman" w:cs="Times New Roman"/>
          <w:sz w:val="28"/>
          <w:szCs w:val="28"/>
        </w:rPr>
        <w:t> </w:t>
      </w:r>
      <w:r w:rsidR="0072000E" w:rsidRPr="00673D52">
        <w:rPr>
          <w:rFonts w:ascii="Times New Roman" w:hAnsi="Times New Roman" w:cs="Times New Roman"/>
          <w:sz w:val="28"/>
          <w:szCs w:val="28"/>
        </w:rPr>
        <w:t>701 обучающийся обеспечен бесплатным горячим питанием, получающи</w:t>
      </w:r>
      <w:r w:rsidR="008B2BCA" w:rsidRPr="00673D52">
        <w:rPr>
          <w:rFonts w:ascii="Times New Roman" w:hAnsi="Times New Roman" w:cs="Times New Roman"/>
          <w:sz w:val="28"/>
          <w:szCs w:val="28"/>
        </w:rPr>
        <w:t>й</w:t>
      </w:r>
      <w:r w:rsidR="0072000E" w:rsidRPr="00673D52">
        <w:rPr>
          <w:rFonts w:ascii="Times New Roman" w:hAnsi="Times New Roman" w:cs="Times New Roman"/>
          <w:sz w:val="28"/>
          <w:szCs w:val="28"/>
        </w:rPr>
        <w:t xml:space="preserve"> начальное общее образование в муниципальных образовательных организациях</w:t>
      </w:r>
      <w:r w:rsidR="008B2BCA" w:rsidRPr="00673D52">
        <w:rPr>
          <w:rFonts w:ascii="Times New Roman" w:hAnsi="Times New Roman" w:cs="Times New Roman"/>
          <w:sz w:val="28"/>
          <w:szCs w:val="28"/>
        </w:rPr>
        <w:t>. Обеспечено функционирование 21 ц</w:t>
      </w:r>
      <w:r w:rsidR="00136AD5" w:rsidRPr="00673D52">
        <w:rPr>
          <w:rFonts w:ascii="Times New Roman" w:hAnsi="Times New Roman" w:cs="Times New Roman"/>
          <w:sz w:val="28"/>
          <w:szCs w:val="28"/>
        </w:rPr>
        <w:t xml:space="preserve">ентра </w:t>
      </w:r>
      <w:r w:rsidR="00136AD5" w:rsidRPr="00673D52">
        <w:rPr>
          <w:rFonts w:ascii="Times New Roman" w:hAnsi="Times New Roman" w:cs="Times New Roman"/>
          <w:sz w:val="28"/>
          <w:szCs w:val="28"/>
        </w:rPr>
        <w:lastRenderedPageBreak/>
        <w:t>образования естественно-</w:t>
      </w:r>
      <w:r w:rsidR="008B2BCA" w:rsidRPr="00673D52">
        <w:rPr>
          <w:rFonts w:ascii="Times New Roman" w:hAnsi="Times New Roman" w:cs="Times New Roman"/>
          <w:sz w:val="28"/>
          <w:szCs w:val="28"/>
        </w:rPr>
        <w:t>научной и технологической направленности, а также цифрового и гуманитарного профиля в муниципальных</w:t>
      </w:r>
      <w:r w:rsidR="00E72CF8" w:rsidRPr="00673D52">
        <w:rPr>
          <w:rFonts w:ascii="Times New Roman" w:hAnsi="Times New Roman" w:cs="Times New Roman"/>
          <w:sz w:val="28"/>
          <w:szCs w:val="28"/>
        </w:rPr>
        <w:t xml:space="preserve"> </w:t>
      </w:r>
      <w:r w:rsidR="008B2BCA" w:rsidRPr="00673D52">
        <w:rPr>
          <w:rFonts w:ascii="Times New Roman" w:hAnsi="Times New Roman" w:cs="Times New Roman"/>
          <w:sz w:val="28"/>
          <w:szCs w:val="28"/>
        </w:rPr>
        <w:t>общеобразовательных организациях, расположенных в сельской местности и малых городах.</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«Обеспечение доступности дополнительного образования» обеспечена деятельность муниципальных учреждений дополнительного образования. В рамках выполнения муниципального задания осуществлялись расходы на оплату труда, налогов (земельный, транспортный), оплату за топливно-энергетические ресурсы, медицинский осмотр сотрудников учреждений дополнительного образования, обслуживание тревожной кнопки и услуги на содержание имущества, услуги физической охраны и др.). 27 375 детей посещают учреждения дополнительного образования (за исключением загородных стационарных детских оздоровительных лагерей с круглосуточным пребыванием).</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«Выявление, развитие и поддержка детей с выдающимися способностями» приобретены грамоты для 1 </w:t>
      </w:r>
      <w:r w:rsidR="00FF2D05" w:rsidRPr="00673D52">
        <w:rPr>
          <w:rFonts w:ascii="Times New Roman" w:hAnsi="Times New Roman" w:cs="Times New Roman"/>
          <w:sz w:val="28"/>
          <w:szCs w:val="28"/>
        </w:rPr>
        <w:t>575</w:t>
      </w:r>
      <w:r w:rsidRPr="00673D52">
        <w:rPr>
          <w:rFonts w:ascii="Times New Roman" w:hAnsi="Times New Roman" w:cs="Times New Roman"/>
          <w:sz w:val="28"/>
          <w:szCs w:val="28"/>
        </w:rPr>
        <w:t xml:space="preserve"> победителей и призеров олимпиад среди школьников, проведено </w:t>
      </w:r>
      <w:r w:rsidR="00FF2D05" w:rsidRPr="00673D52">
        <w:rPr>
          <w:rFonts w:ascii="Times New Roman" w:hAnsi="Times New Roman" w:cs="Times New Roman"/>
          <w:sz w:val="28"/>
          <w:szCs w:val="28"/>
        </w:rPr>
        <w:t>5</w:t>
      </w:r>
      <w:r w:rsidRPr="00673D52">
        <w:rPr>
          <w:rFonts w:ascii="Times New Roman" w:hAnsi="Times New Roman" w:cs="Times New Roman"/>
          <w:sz w:val="28"/>
          <w:szCs w:val="28"/>
        </w:rPr>
        <w:t>0 мероприятий по информационному освещению деятельности образовательных учреждений, работающих с одаренными детьми.</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«Выявление, развитие и поддержка талантливой молодежи» за отчетный период организовано и проведено </w:t>
      </w:r>
      <w:r w:rsidR="00E55AC6" w:rsidRPr="00673D52">
        <w:rPr>
          <w:rFonts w:ascii="Times New Roman" w:hAnsi="Times New Roman" w:cs="Times New Roman"/>
          <w:sz w:val="28"/>
          <w:szCs w:val="28"/>
        </w:rPr>
        <w:t>два</w:t>
      </w:r>
      <w:r w:rsidRPr="00673D52">
        <w:rPr>
          <w:rFonts w:ascii="Times New Roman" w:hAnsi="Times New Roman" w:cs="Times New Roman"/>
          <w:sz w:val="28"/>
          <w:szCs w:val="28"/>
        </w:rPr>
        <w:t xml:space="preserve"> мероприяти</w:t>
      </w:r>
      <w:r w:rsidR="00E55AC6" w:rsidRPr="00673D52">
        <w:rPr>
          <w:rFonts w:ascii="Times New Roman" w:hAnsi="Times New Roman" w:cs="Times New Roman"/>
          <w:sz w:val="28"/>
          <w:szCs w:val="28"/>
        </w:rPr>
        <w:t>я</w:t>
      </w:r>
      <w:r w:rsidRPr="00673D52">
        <w:rPr>
          <w:rFonts w:ascii="Times New Roman" w:hAnsi="Times New Roman" w:cs="Times New Roman"/>
          <w:sz w:val="28"/>
          <w:szCs w:val="28"/>
        </w:rPr>
        <w:t xml:space="preserve"> с молодежью.</w:t>
      </w:r>
    </w:p>
    <w:p w:rsidR="00E55AC6" w:rsidRPr="00673D52" w:rsidRDefault="00A15652" w:rsidP="00AE59C8">
      <w:pPr>
        <w:widowControl w:val="0"/>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sz w:val="28"/>
          <w:szCs w:val="28"/>
        </w:rPr>
        <w:t>В рамках комплекса процессных мероприятий «Обеспечение деятельности муниципальных учреждений, осуществляющих организационно-воспитательную работу с молодежью» осуществлялось расходование средств на обеспечение деятельности МКУ «Центр молодежных инициатив»</w:t>
      </w:r>
      <w:r w:rsidR="00E55AC6" w:rsidRPr="00673D52">
        <w:rPr>
          <w:rFonts w:ascii="Times New Roman" w:hAnsi="Times New Roman" w:cs="Times New Roman"/>
          <w:color w:val="000000"/>
          <w:sz w:val="28"/>
          <w:szCs w:val="28"/>
        </w:rPr>
        <w:t>.</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«Расходы на оказание услуг отдыха и оздоровления детей детскими образовательно-оздоровительными центрами» обеспечена деятельность детских образовательно-оздоровительных центров. В рамках выполнения муниципального задания осуществлялись расходы на оплату труда, налогов (земельный, транспортный), оплату за топливно-энергетические ресурсы, медицинский осмотр сотрудников детских образовательно-оздоровительных лагерей, обслуживание тревожной кнопки и услуги на содержание имущества, услуги физической охраны, на проведение дератизации и дезинсекции, на огнезащитную обработку деревянных конструкций и др.).</w:t>
      </w:r>
    </w:p>
    <w:p w:rsidR="00E55AC6" w:rsidRPr="00673D52" w:rsidRDefault="00E55AC6"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 осуществлены расходы на п</w:t>
      </w:r>
      <w:r w:rsidRPr="00673D52">
        <w:rPr>
          <w:rFonts w:ascii="Times New Roman" w:hAnsi="Times New Roman" w:cs="Times New Roman"/>
          <w:color w:val="000000"/>
          <w:sz w:val="28"/>
          <w:szCs w:val="28"/>
        </w:rPr>
        <w:t>редоставление питания при организации отдыха и оздоровления детей в летний период.</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«Обеспечение деятельности муниципальных учреждений, осуществляющих методическую помощь муниципальным образовательным учреждениям»:</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организовано и проведено </w:t>
      </w:r>
      <w:r w:rsidR="00E55AC6" w:rsidRPr="00673D52">
        <w:rPr>
          <w:rFonts w:ascii="Times New Roman" w:hAnsi="Times New Roman" w:cs="Times New Roman"/>
          <w:sz w:val="28"/>
          <w:szCs w:val="28"/>
        </w:rPr>
        <w:t>4</w:t>
      </w:r>
      <w:r w:rsidRPr="00673D52">
        <w:rPr>
          <w:rFonts w:ascii="Times New Roman" w:hAnsi="Times New Roman" w:cs="Times New Roman"/>
          <w:sz w:val="28"/>
          <w:szCs w:val="28"/>
        </w:rPr>
        <w:t>5 смотров-конкурсов, олимпиад;</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организовано и проведено </w:t>
      </w:r>
      <w:r w:rsidR="00E55AC6" w:rsidRPr="00673D52">
        <w:rPr>
          <w:rFonts w:ascii="Times New Roman" w:hAnsi="Times New Roman" w:cs="Times New Roman"/>
          <w:sz w:val="28"/>
          <w:szCs w:val="28"/>
        </w:rPr>
        <w:t>134</w:t>
      </w:r>
      <w:r w:rsidRPr="00673D52">
        <w:rPr>
          <w:rFonts w:ascii="Times New Roman" w:hAnsi="Times New Roman" w:cs="Times New Roman"/>
          <w:sz w:val="28"/>
          <w:szCs w:val="28"/>
        </w:rPr>
        <w:t xml:space="preserve"> совещани</w:t>
      </w:r>
      <w:r w:rsidR="00E55AC6" w:rsidRPr="00673D52">
        <w:rPr>
          <w:rFonts w:ascii="Times New Roman" w:hAnsi="Times New Roman" w:cs="Times New Roman"/>
          <w:sz w:val="28"/>
          <w:szCs w:val="28"/>
        </w:rPr>
        <w:t>я</w:t>
      </w:r>
      <w:r w:rsidR="003338A5" w:rsidRPr="00673D52">
        <w:rPr>
          <w:rFonts w:ascii="Times New Roman" w:hAnsi="Times New Roman" w:cs="Times New Roman"/>
          <w:sz w:val="28"/>
          <w:szCs w:val="28"/>
        </w:rPr>
        <w:t>, семинара</w:t>
      </w:r>
      <w:r w:rsidRPr="00673D52">
        <w:rPr>
          <w:rFonts w:ascii="Times New Roman" w:hAnsi="Times New Roman" w:cs="Times New Roman"/>
          <w:sz w:val="28"/>
          <w:szCs w:val="28"/>
        </w:rPr>
        <w:t>;</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прошли повышение квалификации </w:t>
      </w:r>
      <w:r w:rsidR="00E55AC6" w:rsidRPr="00673D52">
        <w:rPr>
          <w:rFonts w:ascii="Times New Roman" w:hAnsi="Times New Roman" w:cs="Times New Roman"/>
          <w:sz w:val="28"/>
          <w:szCs w:val="28"/>
        </w:rPr>
        <w:t>2</w:t>
      </w:r>
      <w:r w:rsidRPr="00673D52">
        <w:rPr>
          <w:rFonts w:ascii="Times New Roman" w:hAnsi="Times New Roman" w:cs="Times New Roman"/>
          <w:sz w:val="28"/>
          <w:szCs w:val="28"/>
        </w:rPr>
        <w:t> </w:t>
      </w:r>
      <w:r w:rsidR="00E55AC6" w:rsidRPr="00673D52">
        <w:rPr>
          <w:rFonts w:ascii="Times New Roman" w:hAnsi="Times New Roman" w:cs="Times New Roman"/>
          <w:sz w:val="28"/>
          <w:szCs w:val="28"/>
        </w:rPr>
        <w:t>03</w:t>
      </w:r>
      <w:r w:rsidRPr="00673D52">
        <w:rPr>
          <w:rFonts w:ascii="Times New Roman" w:hAnsi="Times New Roman" w:cs="Times New Roman"/>
          <w:sz w:val="28"/>
          <w:szCs w:val="28"/>
        </w:rPr>
        <w:t>4 педагогических работника.</w:t>
      </w:r>
    </w:p>
    <w:p w:rsidR="00D55F9A" w:rsidRPr="00673D52" w:rsidRDefault="00D55F9A"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lastRenderedPageBreak/>
        <w:t xml:space="preserve">В рамках комплекса процессных </w:t>
      </w:r>
      <w:r w:rsidRPr="00673D52">
        <w:rPr>
          <w:rFonts w:ascii="Times New Roman" w:hAnsi="Times New Roman" w:cs="Times New Roman"/>
          <w:color w:val="000000" w:themeColor="text1"/>
          <w:sz w:val="28"/>
          <w:szCs w:val="28"/>
        </w:rPr>
        <w:t xml:space="preserve">мероприятий «Организация и проведение независимой оценки качества условий оказания услуг муниципальными учреждениями» </w:t>
      </w:r>
      <w:r w:rsidRPr="00673D52">
        <w:rPr>
          <w:rFonts w:ascii="Times New Roman" w:hAnsi="Times New Roman" w:cs="Times New Roman"/>
          <w:sz w:val="28"/>
          <w:szCs w:val="28"/>
          <w:lang w:eastAsia="ru-RU"/>
        </w:rPr>
        <w:t xml:space="preserve">проведена независимая оценка качества условий оказания услуг в </w:t>
      </w:r>
      <w:r w:rsidRPr="00673D52">
        <w:rPr>
          <w:rFonts w:ascii="Times New Roman" w:hAnsi="Times New Roman" w:cs="Times New Roman"/>
          <w:color w:val="000000" w:themeColor="text1"/>
          <w:sz w:val="28"/>
          <w:szCs w:val="28"/>
          <w:lang w:eastAsia="ru-RU"/>
        </w:rPr>
        <w:t xml:space="preserve">22 </w:t>
      </w:r>
      <w:r w:rsidRPr="00673D52">
        <w:rPr>
          <w:rFonts w:ascii="Times New Roman" w:hAnsi="Times New Roman" w:cs="Times New Roman"/>
          <w:sz w:val="28"/>
          <w:szCs w:val="28"/>
          <w:lang w:eastAsia="ru-RU"/>
        </w:rPr>
        <w:t>муниципальных образовательных учреждениях.</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«Развитие педагогического потенциала» организованы и проведены </w:t>
      </w:r>
      <w:r w:rsidR="00D55F9A" w:rsidRPr="00673D52">
        <w:rPr>
          <w:rFonts w:ascii="Times New Roman" w:hAnsi="Times New Roman" w:cs="Times New Roman"/>
          <w:sz w:val="28"/>
          <w:szCs w:val="28"/>
        </w:rPr>
        <w:t>пять</w:t>
      </w:r>
      <w:r w:rsidRPr="00673D52">
        <w:rPr>
          <w:rFonts w:ascii="Times New Roman" w:hAnsi="Times New Roman" w:cs="Times New Roman"/>
          <w:sz w:val="28"/>
          <w:szCs w:val="28"/>
        </w:rPr>
        <w:t xml:space="preserve"> конкурс</w:t>
      </w:r>
      <w:r w:rsidR="00D55F9A" w:rsidRPr="00673D52">
        <w:rPr>
          <w:rFonts w:ascii="Times New Roman" w:hAnsi="Times New Roman" w:cs="Times New Roman"/>
          <w:sz w:val="28"/>
          <w:szCs w:val="28"/>
        </w:rPr>
        <w:t>ов</w:t>
      </w:r>
      <w:r w:rsidRPr="00673D52">
        <w:rPr>
          <w:rFonts w:ascii="Times New Roman" w:hAnsi="Times New Roman" w:cs="Times New Roman"/>
          <w:sz w:val="28"/>
          <w:szCs w:val="28"/>
        </w:rPr>
        <w:t xml:space="preserve"> профессионального мастерства.</w:t>
      </w:r>
    </w:p>
    <w:p w:rsidR="00893AB5" w:rsidRPr="00673D52" w:rsidRDefault="00A15652"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«Совершенствование материально-технической базы муниципальных учреждений» </w:t>
      </w:r>
      <w:r w:rsidR="00D445A5" w:rsidRPr="00673D52">
        <w:rPr>
          <w:rFonts w:ascii="Times New Roman" w:hAnsi="Times New Roman" w:cs="Times New Roman"/>
          <w:sz w:val="28"/>
          <w:szCs w:val="28"/>
        </w:rPr>
        <w:t>з</w:t>
      </w:r>
      <w:r w:rsidR="00923F66" w:rsidRPr="00673D52">
        <w:rPr>
          <w:rFonts w:ascii="Times New Roman" w:hAnsi="Times New Roman" w:cs="Times New Roman"/>
          <w:sz w:val="28"/>
          <w:szCs w:val="28"/>
        </w:rPr>
        <w:t xml:space="preserve">авершены работы и приобретено оборудование в </w:t>
      </w:r>
      <w:r w:rsidR="00923F66" w:rsidRPr="00673D52">
        <w:rPr>
          <w:rFonts w:ascii="Times New Roman" w:hAnsi="Times New Roman" w:cs="Times New Roman"/>
          <w:bCs/>
          <w:sz w:val="28"/>
          <w:szCs w:val="28"/>
        </w:rPr>
        <w:t xml:space="preserve">ДОЛ «Лесная республика» и </w:t>
      </w:r>
      <w:r w:rsidR="00923F66" w:rsidRPr="00673D52">
        <w:rPr>
          <w:rFonts w:ascii="Times New Roman" w:hAnsi="Times New Roman" w:cs="Times New Roman"/>
          <w:iCs/>
          <w:sz w:val="28"/>
          <w:szCs w:val="28"/>
        </w:rPr>
        <w:t xml:space="preserve">МУДО </w:t>
      </w:r>
      <w:r w:rsidR="00923F66" w:rsidRPr="00673D52">
        <w:rPr>
          <w:rFonts w:ascii="Times New Roman" w:hAnsi="Times New Roman" w:cs="Times New Roman"/>
          <w:color w:val="000000"/>
          <w:sz w:val="28"/>
          <w:szCs w:val="28"/>
        </w:rPr>
        <w:t>«</w:t>
      </w:r>
      <w:r w:rsidR="00923F66" w:rsidRPr="00673D52">
        <w:rPr>
          <w:rFonts w:ascii="Times New Roman" w:hAnsi="Times New Roman" w:cs="Times New Roman"/>
          <w:iCs/>
          <w:sz w:val="28"/>
          <w:szCs w:val="28"/>
        </w:rPr>
        <w:t xml:space="preserve">ДООЦ </w:t>
      </w:r>
      <w:r w:rsidR="00923F66" w:rsidRPr="00673D52">
        <w:rPr>
          <w:rFonts w:ascii="Times New Roman" w:hAnsi="Times New Roman" w:cs="Times New Roman"/>
          <w:color w:val="000000"/>
          <w:sz w:val="28"/>
          <w:szCs w:val="28"/>
        </w:rPr>
        <w:t>«</w:t>
      </w:r>
      <w:r w:rsidR="00923F66" w:rsidRPr="00673D52">
        <w:rPr>
          <w:rFonts w:ascii="Times New Roman" w:hAnsi="Times New Roman" w:cs="Times New Roman"/>
          <w:iCs/>
          <w:sz w:val="28"/>
          <w:szCs w:val="28"/>
        </w:rPr>
        <w:t>Романтик</w:t>
      </w:r>
      <w:r w:rsidR="00923F66" w:rsidRPr="00673D52">
        <w:rPr>
          <w:rFonts w:ascii="Times New Roman" w:hAnsi="Times New Roman" w:cs="Times New Roman"/>
          <w:color w:val="000000"/>
          <w:sz w:val="28"/>
          <w:szCs w:val="28"/>
        </w:rPr>
        <w:t>»</w:t>
      </w:r>
      <w:r w:rsidR="00D445A5" w:rsidRPr="00673D52">
        <w:rPr>
          <w:rFonts w:ascii="Times New Roman" w:hAnsi="Times New Roman" w:cs="Times New Roman"/>
          <w:color w:val="000000"/>
          <w:sz w:val="28"/>
          <w:szCs w:val="28"/>
        </w:rPr>
        <w:t xml:space="preserve">, </w:t>
      </w:r>
      <w:r w:rsidR="0001182F" w:rsidRPr="00673D52">
        <w:rPr>
          <w:rFonts w:ascii="Times New Roman" w:hAnsi="Times New Roman" w:cs="Times New Roman"/>
          <w:sz w:val="28"/>
          <w:szCs w:val="28"/>
        </w:rPr>
        <w:t xml:space="preserve">два общеобразовательных учреждениях укомплектованы </w:t>
      </w:r>
      <w:r w:rsidRPr="00673D52">
        <w:rPr>
          <w:rFonts w:ascii="Times New Roman" w:hAnsi="Times New Roman" w:cs="Times New Roman"/>
          <w:sz w:val="28"/>
          <w:szCs w:val="28"/>
        </w:rPr>
        <w:t>оборудовани</w:t>
      </w:r>
      <w:r w:rsidR="0001182F" w:rsidRPr="00673D52">
        <w:rPr>
          <w:rFonts w:ascii="Times New Roman" w:hAnsi="Times New Roman" w:cs="Times New Roman"/>
          <w:sz w:val="28"/>
          <w:szCs w:val="28"/>
        </w:rPr>
        <w:t>ем</w:t>
      </w:r>
      <w:r w:rsidRPr="00673D52">
        <w:rPr>
          <w:rFonts w:ascii="Times New Roman" w:hAnsi="Times New Roman" w:cs="Times New Roman"/>
          <w:sz w:val="28"/>
          <w:szCs w:val="28"/>
        </w:rPr>
        <w:t xml:space="preserve"> для пищеблока.</w:t>
      </w:r>
    </w:p>
    <w:p w:rsidR="00893AB5" w:rsidRPr="00673D52" w:rsidRDefault="00A15652" w:rsidP="00AE59C8">
      <w:pPr>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«Расходы на обеспечение деятельности прочих муниципальных учреждений» в 31</w:t>
      </w:r>
      <w:r w:rsidR="0001182F" w:rsidRPr="00673D52">
        <w:rPr>
          <w:rFonts w:ascii="Times New Roman" w:hAnsi="Times New Roman" w:cs="Times New Roman"/>
          <w:sz w:val="28"/>
          <w:szCs w:val="28"/>
        </w:rPr>
        <w:t>1</w:t>
      </w:r>
      <w:r w:rsidRPr="00673D52">
        <w:rPr>
          <w:rFonts w:ascii="Times New Roman" w:hAnsi="Times New Roman" w:cs="Times New Roman"/>
          <w:sz w:val="28"/>
          <w:szCs w:val="28"/>
        </w:rPr>
        <w:t xml:space="preserve"> учреждениях осуществлялось бухгалтерское сопровождение централизованными бухгалтериями.</w:t>
      </w:r>
    </w:p>
    <w:p w:rsidR="00893AB5" w:rsidRPr="00673D52" w:rsidRDefault="00893AB5" w:rsidP="00AE59C8">
      <w:pPr>
        <w:widowControl w:val="0"/>
        <w:tabs>
          <w:tab w:val="left" w:pos="0"/>
        </w:tabs>
        <w:spacing w:after="0" w:line="240" w:lineRule="auto"/>
        <w:ind w:firstLine="709"/>
        <w:jc w:val="both"/>
        <w:rPr>
          <w:rFonts w:ascii="Times New Roman" w:hAnsi="Times New Roman" w:cs="Times New Roman"/>
          <w:iCs/>
          <w:sz w:val="28"/>
          <w:szCs w:val="28"/>
        </w:rPr>
      </w:pPr>
    </w:p>
    <w:p w:rsidR="00893AB5" w:rsidRPr="00673D52" w:rsidRDefault="00A15652" w:rsidP="00AE59C8">
      <w:pPr>
        <w:widowControl w:val="0"/>
        <w:tabs>
          <w:tab w:val="left" w:pos="0"/>
        </w:tabs>
        <w:spacing w:after="0" w:line="240" w:lineRule="auto"/>
        <w:ind w:firstLine="709"/>
        <w:jc w:val="both"/>
        <w:rPr>
          <w:rFonts w:ascii="Times New Roman" w:hAnsi="Times New Roman" w:cs="Times New Roman"/>
          <w:iCs/>
          <w:sz w:val="28"/>
          <w:szCs w:val="28"/>
        </w:rPr>
      </w:pPr>
      <w:r w:rsidRPr="00673D52">
        <w:rPr>
          <w:rFonts w:ascii="Times New Roman" w:hAnsi="Times New Roman" w:cs="Times New Roman"/>
          <w:iCs/>
          <w:sz w:val="28"/>
          <w:szCs w:val="28"/>
          <w:u w:val="single"/>
        </w:rPr>
        <w:t>11. «Развитие физической культуры и массового спорта в муниципальном образовании «Город Саратов» на 2025-2027 годы</w:t>
      </w:r>
      <w:r w:rsidRPr="00673D52">
        <w:rPr>
          <w:rFonts w:ascii="Times New Roman" w:hAnsi="Times New Roman" w:cs="Times New Roman"/>
          <w:iCs/>
          <w:sz w:val="28"/>
          <w:szCs w:val="28"/>
        </w:rPr>
        <w:t xml:space="preserve"> </w:t>
      </w:r>
      <w:r w:rsidR="00136AD5" w:rsidRPr="00673D52">
        <w:rPr>
          <w:rFonts w:ascii="Times New Roman" w:hAnsi="Times New Roman" w:cs="Times New Roman"/>
          <w:iCs/>
          <w:sz w:val="28"/>
          <w:szCs w:val="28"/>
        </w:rPr>
        <w:t>– 256 </w:t>
      </w:r>
      <w:r w:rsidRPr="00673D52">
        <w:rPr>
          <w:rFonts w:ascii="Times New Roman" w:hAnsi="Times New Roman" w:cs="Times New Roman"/>
          <w:iCs/>
          <w:sz w:val="28"/>
          <w:szCs w:val="28"/>
        </w:rPr>
        <w:t>785,4 тыс. руб. или 45,7% от бюджетных назначений по программе на 2026 год.</w:t>
      </w:r>
    </w:p>
    <w:p w:rsidR="00893AB5" w:rsidRPr="00673D52" w:rsidRDefault="00A15652" w:rsidP="00AE59C8">
      <w:pPr>
        <w:widowControl w:val="0"/>
        <w:tabs>
          <w:tab w:val="left" w:pos="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iCs/>
          <w:sz w:val="28"/>
          <w:szCs w:val="28"/>
        </w:rPr>
        <w:t>В рамках муниципального проекта в целях выполнения задач регионального проекта «Физкультура</w:t>
      </w:r>
      <w:r w:rsidRPr="00673D52">
        <w:rPr>
          <w:rFonts w:ascii="Times New Roman" w:hAnsi="Times New Roman" w:cs="Times New Roman"/>
          <w:sz w:val="28"/>
          <w:szCs w:val="28"/>
        </w:rPr>
        <w:t xml:space="preserve"> и спорт» в отчетном периоде выполнен капитальный ремонт кровли в СК «Волга», раздевальных помещений на лыжном стадионе</w:t>
      </w:r>
      <w:r w:rsidR="00E72CF8" w:rsidRPr="00673D52">
        <w:rPr>
          <w:rFonts w:ascii="Times New Roman" w:hAnsi="Times New Roman" w:cs="Times New Roman"/>
          <w:sz w:val="28"/>
          <w:szCs w:val="28"/>
        </w:rPr>
        <w:t xml:space="preserve"> </w:t>
      </w:r>
      <w:r w:rsidRPr="00673D52">
        <w:rPr>
          <w:rFonts w:ascii="Times New Roman" w:hAnsi="Times New Roman" w:cs="Times New Roman"/>
          <w:sz w:val="28"/>
          <w:szCs w:val="28"/>
        </w:rPr>
        <w:t>МАУДО «СШОР №3», системы оповещения бассейна «Саратов», системы пожарной сигнализации спортивного комплекса по адресу: г. Саратов, Ильинская пл., 1А.</w:t>
      </w:r>
    </w:p>
    <w:p w:rsidR="00893AB5" w:rsidRPr="00673D52" w:rsidRDefault="00A15652" w:rsidP="00AE59C8">
      <w:pPr>
        <w:pStyle w:val="a0"/>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двух организациях, входящих в систему спортивной подготовки, реализованы мероприятия по обеспечению условий для подготовки спортивного резерва:</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приобретено 105 футбольных мячей и 144 спортивные формы для МАУДО «СШОР №</w:t>
      </w:r>
      <w:r w:rsidR="000E255B">
        <w:rPr>
          <w:rFonts w:ascii="Times New Roman" w:hAnsi="Times New Roman" w:cs="Times New Roman"/>
          <w:sz w:val="28"/>
          <w:szCs w:val="28"/>
        </w:rPr>
        <w:t xml:space="preserve"> </w:t>
      </w:r>
      <w:r w:rsidRPr="00673D52">
        <w:rPr>
          <w:rFonts w:ascii="Times New Roman" w:hAnsi="Times New Roman" w:cs="Times New Roman"/>
          <w:sz w:val="28"/>
          <w:szCs w:val="28"/>
        </w:rPr>
        <w:t>14 «Волга»;</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приобретен один спортивный парусный снаряд (одномест</w:t>
      </w:r>
      <w:r w:rsidR="00F96C71" w:rsidRPr="00673D52">
        <w:rPr>
          <w:rFonts w:ascii="Times New Roman" w:hAnsi="Times New Roman" w:cs="Times New Roman"/>
          <w:sz w:val="28"/>
          <w:szCs w:val="28"/>
        </w:rPr>
        <w:t>ный швертбот «Луч») для водно-</w:t>
      </w:r>
      <w:r w:rsidRPr="00673D52">
        <w:rPr>
          <w:rFonts w:ascii="Times New Roman" w:hAnsi="Times New Roman" w:cs="Times New Roman"/>
          <w:sz w:val="28"/>
          <w:szCs w:val="28"/>
        </w:rPr>
        <w:t>спортивной базы (о.</w:t>
      </w:r>
      <w:r w:rsidR="00136AD5" w:rsidRPr="00673D52">
        <w:rPr>
          <w:rFonts w:ascii="Times New Roman" w:hAnsi="Times New Roman" w:cs="Times New Roman"/>
          <w:sz w:val="28"/>
          <w:szCs w:val="28"/>
        </w:rPr>
        <w:t xml:space="preserve"> </w:t>
      </w:r>
      <w:r w:rsidRPr="00673D52">
        <w:rPr>
          <w:rFonts w:ascii="Times New Roman" w:hAnsi="Times New Roman" w:cs="Times New Roman"/>
          <w:sz w:val="28"/>
          <w:szCs w:val="28"/>
        </w:rPr>
        <w:t>Зеленый) МАУДО «ЦСШОР».</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«Организация и проведение физкультурных, спортивных мероприятий, мероприятий по популяризации спорта» за I полугодие 2026 года выполнены следующие мероприятия:</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175 физкультурных мероприятий;</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97 официальных муниципальных спортивных мероприятий по различным видам спорта;</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101 мероприятие по выполнению норм физкультурно-спортивного комплекса «Готов к труду и обороне».</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За отчетный период в рамках комплекса процессных мероприятий «Обеспечение отдыха и оздоровления детей» посетили МАУДО «ДООСЦ» 228 детей.</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«Предоставление объектов спорта населению для активного отдыха, занятий физической культурой и массовым спортом» обеспечена возможность посещения спортивных и </w:t>
      </w:r>
      <w:r w:rsidRPr="00673D52">
        <w:rPr>
          <w:rFonts w:ascii="Times New Roman" w:hAnsi="Times New Roman" w:cs="Times New Roman"/>
          <w:sz w:val="28"/>
          <w:szCs w:val="28"/>
        </w:rPr>
        <w:lastRenderedPageBreak/>
        <w:t>физкультурно-оздоровительных сооружений льготными категориям граждан на</w:t>
      </w:r>
      <w:r w:rsidR="00F96C71" w:rsidRPr="00673D52">
        <w:rPr>
          <w:rFonts w:ascii="Times New Roman" w:hAnsi="Times New Roman" w:cs="Times New Roman"/>
          <w:sz w:val="28"/>
          <w:szCs w:val="28"/>
        </w:rPr>
        <w:t xml:space="preserve"> 4 </w:t>
      </w:r>
      <w:r w:rsidRPr="00673D52">
        <w:rPr>
          <w:rFonts w:ascii="Times New Roman" w:hAnsi="Times New Roman" w:cs="Times New Roman"/>
          <w:sz w:val="28"/>
          <w:szCs w:val="28"/>
        </w:rPr>
        <w:t>576 часов и отдельными категориями граждан на 7</w:t>
      </w:r>
      <w:r w:rsidR="00F96C71" w:rsidRPr="00673D52">
        <w:rPr>
          <w:rFonts w:ascii="Times New Roman" w:hAnsi="Times New Roman" w:cs="Times New Roman"/>
          <w:sz w:val="28"/>
          <w:szCs w:val="28"/>
        </w:rPr>
        <w:t> </w:t>
      </w:r>
      <w:r w:rsidRPr="00673D52">
        <w:rPr>
          <w:rFonts w:ascii="Times New Roman" w:hAnsi="Times New Roman" w:cs="Times New Roman"/>
          <w:sz w:val="28"/>
          <w:szCs w:val="28"/>
        </w:rPr>
        <w:t>043 часа.</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«Организация спортивно-оздоровительной работы по развитию физической культуры и спорта среди различных групп населения»:</w:t>
      </w:r>
    </w:p>
    <w:p w:rsidR="00893AB5" w:rsidRPr="00673D52" w:rsidRDefault="00F96C71"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привлечено 1 </w:t>
      </w:r>
      <w:r w:rsidR="00A15652" w:rsidRPr="00673D52">
        <w:rPr>
          <w:rFonts w:ascii="Times New Roman" w:hAnsi="Times New Roman" w:cs="Times New Roman"/>
          <w:sz w:val="28"/>
          <w:szCs w:val="28"/>
        </w:rPr>
        <w:t>151 человек к занятиям физической культурой в спортивно-оздоровительных группах;</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обеспечено участие сборных команд муниципального образования «Город Саратов» в 11 физкультурных мероприятиях регионального значения.</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«Организация и осуществление образовательной деятельности по дополнительным образовательным программам спортивной подготовки»:</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организовано участие спортсменов в 38 муниципальных, межмуниципальных, региональных, межрегиональных, всероссийских и международных соревнованиях;</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обеспечена спортивная подготовка 5</w:t>
      </w:r>
      <w:r w:rsidR="00F96C71" w:rsidRPr="00673D52">
        <w:rPr>
          <w:rFonts w:ascii="Times New Roman" w:hAnsi="Times New Roman" w:cs="Times New Roman"/>
          <w:sz w:val="28"/>
          <w:szCs w:val="28"/>
        </w:rPr>
        <w:t> </w:t>
      </w:r>
      <w:r w:rsidRPr="00673D52">
        <w:rPr>
          <w:rFonts w:ascii="Times New Roman" w:hAnsi="Times New Roman" w:cs="Times New Roman"/>
          <w:sz w:val="28"/>
          <w:szCs w:val="28"/>
        </w:rPr>
        <w:t>975 человек.</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«Выявление, развитие и поддержка детей с выдающимися способн</w:t>
      </w:r>
      <w:r w:rsidR="00365507">
        <w:rPr>
          <w:rFonts w:ascii="Times New Roman" w:hAnsi="Times New Roman" w:cs="Times New Roman"/>
          <w:sz w:val="28"/>
          <w:szCs w:val="28"/>
        </w:rPr>
        <w:t>остями» спортсменам присвоено 1 </w:t>
      </w:r>
      <w:r w:rsidRPr="00673D52">
        <w:rPr>
          <w:rFonts w:ascii="Times New Roman" w:hAnsi="Times New Roman" w:cs="Times New Roman"/>
          <w:sz w:val="28"/>
          <w:szCs w:val="28"/>
        </w:rPr>
        <w:t xml:space="preserve">196 спортивных разрядов, из них: 629 спортсменам третий спортивный разряд, 567 спортсменам – второй. </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«Реализация дополнительных мер поддержки, стимулирования, профессиональной оценки» присвоено 199 квалификационных категорий, из них: 122 – «Спортивный судья третьей категории», 77 – «Спортивный судья второй категории».</w:t>
      </w:r>
    </w:p>
    <w:p w:rsidR="00893AB5" w:rsidRPr="00673D52" w:rsidRDefault="00A15652" w:rsidP="00AE59C8">
      <w:pPr>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«Совершенствование материально-технической базы муниципальных учреждений» в МАУ ДО «ДООСЦ» выполнены работы по устройству спортивной площадки с асфальтобетонным основанием, резиновым покрытием</w:t>
      </w:r>
      <w:r w:rsidR="00262AF6">
        <w:rPr>
          <w:rFonts w:ascii="Times New Roman" w:hAnsi="Times New Roman" w:cs="Times New Roman"/>
          <w:sz w:val="28"/>
          <w:szCs w:val="28"/>
        </w:rPr>
        <w:t xml:space="preserve">, </w:t>
      </w:r>
      <w:r w:rsidRPr="00673D52">
        <w:rPr>
          <w:rFonts w:ascii="Times New Roman" w:hAnsi="Times New Roman" w:cs="Times New Roman"/>
          <w:sz w:val="28"/>
          <w:szCs w:val="28"/>
        </w:rPr>
        <w:t xml:space="preserve">оборудованием для </w:t>
      </w:r>
      <w:proofErr w:type="spellStart"/>
      <w:r w:rsidRPr="00673D52">
        <w:rPr>
          <w:rFonts w:ascii="Times New Roman" w:hAnsi="Times New Roman" w:cs="Times New Roman"/>
          <w:sz w:val="28"/>
          <w:szCs w:val="28"/>
        </w:rPr>
        <w:t>воркаута</w:t>
      </w:r>
      <w:proofErr w:type="spellEnd"/>
      <w:r w:rsidRPr="00673D52">
        <w:rPr>
          <w:rFonts w:ascii="Times New Roman" w:hAnsi="Times New Roman" w:cs="Times New Roman"/>
          <w:sz w:val="28"/>
          <w:szCs w:val="28"/>
        </w:rPr>
        <w:t xml:space="preserve"> и ремонт нежилого здания административного корпуса, приобретен один комплект оборудования для </w:t>
      </w:r>
      <w:proofErr w:type="spellStart"/>
      <w:r w:rsidRPr="00673D52">
        <w:rPr>
          <w:rFonts w:ascii="Times New Roman" w:hAnsi="Times New Roman" w:cs="Times New Roman"/>
          <w:sz w:val="28"/>
          <w:szCs w:val="28"/>
        </w:rPr>
        <w:t>воркаута</w:t>
      </w:r>
      <w:proofErr w:type="spellEnd"/>
      <w:r w:rsidRPr="00673D52">
        <w:rPr>
          <w:rFonts w:ascii="Times New Roman" w:hAnsi="Times New Roman" w:cs="Times New Roman"/>
          <w:sz w:val="28"/>
          <w:szCs w:val="28"/>
        </w:rPr>
        <w:t xml:space="preserve">, </w:t>
      </w:r>
      <w:r w:rsidR="009008BF">
        <w:rPr>
          <w:rFonts w:ascii="Times New Roman" w:hAnsi="Times New Roman" w:cs="Times New Roman"/>
          <w:sz w:val="28"/>
          <w:szCs w:val="28"/>
        </w:rPr>
        <w:t>о</w:t>
      </w:r>
      <w:r w:rsidRPr="00673D52">
        <w:rPr>
          <w:rFonts w:ascii="Times New Roman" w:hAnsi="Times New Roman" w:cs="Times New Roman"/>
          <w:sz w:val="28"/>
          <w:szCs w:val="28"/>
        </w:rPr>
        <w:t>борудование в столовую (</w:t>
      </w:r>
      <w:proofErr w:type="spellStart"/>
      <w:r w:rsidRPr="00673D52">
        <w:rPr>
          <w:rFonts w:ascii="Times New Roman" w:hAnsi="Times New Roman" w:cs="Times New Roman"/>
          <w:sz w:val="28"/>
          <w:szCs w:val="28"/>
        </w:rPr>
        <w:t>пароконвектомат</w:t>
      </w:r>
      <w:proofErr w:type="spellEnd"/>
      <w:r w:rsidRPr="00673D52">
        <w:rPr>
          <w:rFonts w:ascii="Times New Roman" w:hAnsi="Times New Roman" w:cs="Times New Roman"/>
          <w:sz w:val="28"/>
          <w:szCs w:val="28"/>
        </w:rPr>
        <w:t xml:space="preserve"> и тестомесильная машина), в МАУДО «СШОР №</w:t>
      </w:r>
      <w:r w:rsidR="00262AF6">
        <w:rPr>
          <w:rFonts w:ascii="Times New Roman" w:hAnsi="Times New Roman" w:cs="Times New Roman"/>
          <w:sz w:val="28"/>
          <w:szCs w:val="28"/>
        </w:rPr>
        <w:t xml:space="preserve"> </w:t>
      </w:r>
      <w:r w:rsidRPr="00673D52">
        <w:rPr>
          <w:rFonts w:ascii="Times New Roman" w:hAnsi="Times New Roman" w:cs="Times New Roman"/>
          <w:sz w:val="28"/>
          <w:szCs w:val="28"/>
        </w:rPr>
        <w:t xml:space="preserve">3» г. Саратова приобретена система видеонаблюдения для подразделения по ул. Зеркальная, </w:t>
      </w:r>
      <w:r w:rsidR="009008BF">
        <w:rPr>
          <w:rFonts w:ascii="Times New Roman" w:hAnsi="Times New Roman" w:cs="Times New Roman"/>
          <w:sz w:val="28"/>
          <w:szCs w:val="28"/>
        </w:rPr>
        <w:t xml:space="preserve">д. </w:t>
      </w:r>
      <w:r w:rsidRPr="00673D52">
        <w:rPr>
          <w:rFonts w:ascii="Times New Roman" w:hAnsi="Times New Roman" w:cs="Times New Roman"/>
          <w:sz w:val="28"/>
          <w:szCs w:val="28"/>
        </w:rPr>
        <w:t>11.</w:t>
      </w:r>
    </w:p>
    <w:p w:rsidR="00893AB5" w:rsidRPr="00673D52" w:rsidRDefault="00A15652" w:rsidP="00AE59C8">
      <w:pPr>
        <w:pStyle w:val="a0"/>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Выполнены инженерные топографо-геодезические работы, проведено инженерно-техническое обследование состояния строительных конструкций здания спортивно-технического комплекса стадиона «Салют» (объект незавершенного строительства по адресу: г. Саратов, ул. Олимпийская, д.</w:t>
      </w:r>
      <w:r w:rsidR="00F96C71" w:rsidRPr="00673D52">
        <w:rPr>
          <w:rFonts w:ascii="Times New Roman" w:hAnsi="Times New Roman" w:cs="Times New Roman"/>
          <w:sz w:val="28"/>
          <w:szCs w:val="28"/>
        </w:rPr>
        <w:t xml:space="preserve"> </w:t>
      </w:r>
      <w:r w:rsidRPr="00673D52">
        <w:rPr>
          <w:rFonts w:ascii="Times New Roman" w:hAnsi="Times New Roman" w:cs="Times New Roman"/>
          <w:sz w:val="28"/>
          <w:szCs w:val="28"/>
        </w:rPr>
        <w:t>1).</w:t>
      </w:r>
    </w:p>
    <w:p w:rsidR="00893AB5" w:rsidRPr="00673D52" w:rsidRDefault="00893AB5" w:rsidP="00AE59C8">
      <w:pPr>
        <w:pStyle w:val="a0"/>
        <w:widowControl w:val="0"/>
        <w:tabs>
          <w:tab w:val="left" w:pos="993"/>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pStyle w:val="a0"/>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u w:val="single"/>
        </w:rPr>
        <w:t>12. «Улучшение условий и охраны труда в муниципальных учреждениях и предприятиях муниципального образования «Город Саратов» на 2025-2027 годы</w:t>
      </w:r>
      <w:r w:rsidRPr="00673D52">
        <w:rPr>
          <w:rFonts w:ascii="Times New Roman" w:hAnsi="Times New Roman" w:cs="Times New Roman"/>
          <w:sz w:val="28"/>
          <w:szCs w:val="28"/>
        </w:rPr>
        <w:t xml:space="preserve"> – 2 592,0 тыс. руб. (в том числе за счет средств бюджета города – 1</w:t>
      </w:r>
      <w:r w:rsidR="00F96C71" w:rsidRPr="00673D52">
        <w:rPr>
          <w:rFonts w:ascii="Times New Roman" w:hAnsi="Times New Roman" w:cs="Times New Roman"/>
          <w:sz w:val="28"/>
          <w:szCs w:val="28"/>
        </w:rPr>
        <w:t> </w:t>
      </w:r>
      <w:r w:rsidRPr="00673D52">
        <w:rPr>
          <w:rFonts w:ascii="Times New Roman" w:hAnsi="Times New Roman" w:cs="Times New Roman"/>
          <w:sz w:val="28"/>
          <w:szCs w:val="28"/>
        </w:rPr>
        <w:t xml:space="preserve">535,1 тыс. руб. или 46,4% от бюджетных назначений по программе на 2026 </w:t>
      </w:r>
      <w:r w:rsidR="002C548F" w:rsidRPr="00673D52">
        <w:rPr>
          <w:rFonts w:ascii="Times New Roman" w:hAnsi="Times New Roman" w:cs="Times New Roman"/>
          <w:sz w:val="28"/>
          <w:szCs w:val="28"/>
        </w:rPr>
        <w:t>год</w:t>
      </w:r>
      <w:r w:rsidRPr="00673D52">
        <w:rPr>
          <w:rFonts w:ascii="Times New Roman" w:hAnsi="Times New Roman" w:cs="Times New Roman"/>
          <w:sz w:val="28"/>
          <w:szCs w:val="28"/>
        </w:rPr>
        <w:t>)</w:t>
      </w:r>
      <w:r w:rsidR="002C548F" w:rsidRPr="00673D52">
        <w:rPr>
          <w:rFonts w:ascii="Times New Roman" w:hAnsi="Times New Roman" w:cs="Times New Roman"/>
          <w:sz w:val="28"/>
          <w:szCs w:val="28"/>
        </w:rPr>
        <w:t>.</w:t>
      </w:r>
    </w:p>
    <w:p w:rsidR="00893AB5" w:rsidRPr="00673D52" w:rsidRDefault="00A15652" w:rsidP="00AE59C8">
      <w:pPr>
        <w:pStyle w:val="a0"/>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«Организация проведения специальной оценки условий труда на рабочих местах» в отчетном периоде проведена специальная оценка условий труда на 316 рабочих местах.</w:t>
      </w:r>
    </w:p>
    <w:p w:rsidR="00893AB5" w:rsidRPr="00673D52" w:rsidRDefault="00A15652" w:rsidP="00AE59C8">
      <w:pPr>
        <w:pStyle w:val="a0"/>
        <w:widowControl w:val="0"/>
        <w:tabs>
          <w:tab w:val="left" w:pos="993"/>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реализации комплекса процессных мероприятий «Направление на обучение по охране труда руководителей и специалистов» проведено обучение </w:t>
      </w:r>
      <w:r w:rsidRPr="00673D52">
        <w:rPr>
          <w:rFonts w:ascii="Times New Roman" w:hAnsi="Times New Roman" w:cs="Times New Roman"/>
          <w:sz w:val="28"/>
          <w:szCs w:val="28"/>
        </w:rPr>
        <w:lastRenderedPageBreak/>
        <w:t>655 специалистов муниципальных учреждений и предприятий.</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реализации комплекса процессных мероприятий «Направление на прохождение периодических медицинских осмотров» в </w:t>
      </w:r>
      <w:r w:rsidRPr="00673D52">
        <w:rPr>
          <w:rFonts w:ascii="Times New Roman" w:hAnsi="Times New Roman" w:cs="Times New Roman"/>
          <w:sz w:val="28"/>
          <w:szCs w:val="28"/>
          <w:lang w:val="en-US"/>
        </w:rPr>
        <w:t>I</w:t>
      </w:r>
      <w:r w:rsidRPr="00673D52">
        <w:rPr>
          <w:rFonts w:ascii="Times New Roman" w:hAnsi="Times New Roman" w:cs="Times New Roman"/>
          <w:sz w:val="28"/>
          <w:szCs w:val="28"/>
        </w:rPr>
        <w:t xml:space="preserve"> полугодии 1</w:t>
      </w:r>
      <w:r w:rsidR="002C548F" w:rsidRPr="00673D52">
        <w:rPr>
          <w:rFonts w:ascii="Times New Roman" w:hAnsi="Times New Roman" w:cs="Times New Roman"/>
          <w:sz w:val="28"/>
          <w:szCs w:val="28"/>
        </w:rPr>
        <w:t> </w:t>
      </w:r>
      <w:r w:rsidRPr="00673D52">
        <w:rPr>
          <w:rFonts w:ascii="Times New Roman" w:hAnsi="Times New Roman" w:cs="Times New Roman"/>
          <w:sz w:val="28"/>
          <w:szCs w:val="28"/>
        </w:rPr>
        <w:t>318 работников муниципальных учреждений и предприятий прошли медицинский осмотр.</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«Приобретение средств индивидуальной защиты, смывающих и обезвреживающих средств» приобретено 8 540 единиц средств индивидуальной защиты, смывающих и обезвреживающих средств.</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«Проведение семинаров и смотров-конкурсов» проведено 10 обучающих семинаров и один смотр-конкурс по охране труда для руководителей и специалистов муниципальных учреждений и предприятий. Для участников семинаров приобретена печатная продукция по охране труда в количестве 400 единиц.</w:t>
      </w:r>
    </w:p>
    <w:p w:rsidR="00893AB5" w:rsidRPr="00673D52" w:rsidRDefault="00893AB5"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u w:val="single"/>
        </w:rPr>
        <w:t>13. «Профилактика правонарушений, терроризма, экстремизма, межнациональных конфликтов и наркомании» на 2025-2027 годы</w:t>
      </w:r>
      <w:r w:rsidRPr="00673D52">
        <w:rPr>
          <w:rFonts w:ascii="Times New Roman" w:hAnsi="Times New Roman" w:cs="Times New Roman"/>
          <w:sz w:val="28"/>
          <w:szCs w:val="28"/>
        </w:rPr>
        <w:t xml:space="preserve"> – 6 411,9 тыс. руб. или 70,5% от бюджетных назначений по программе на 2026 год.</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реализации комплекса процессных мероприятий «Осуществление мероприятий по профилактике терроризма, экстремизма и межнациональных конфликтов» на официальном сайте администрации муниципального образования «Город Саратов» размещено 15 информационных материалов по антитеррористической и </w:t>
      </w:r>
      <w:proofErr w:type="spellStart"/>
      <w:r w:rsidRPr="00673D52">
        <w:rPr>
          <w:rFonts w:ascii="Times New Roman" w:hAnsi="Times New Roman" w:cs="Times New Roman"/>
          <w:sz w:val="28"/>
          <w:szCs w:val="28"/>
        </w:rPr>
        <w:t>антиэкстремисткой</w:t>
      </w:r>
      <w:proofErr w:type="spellEnd"/>
      <w:r w:rsidRPr="00673D52">
        <w:rPr>
          <w:rFonts w:ascii="Times New Roman" w:hAnsi="Times New Roman" w:cs="Times New Roman"/>
          <w:sz w:val="28"/>
          <w:szCs w:val="28"/>
        </w:rPr>
        <w:t xml:space="preserve"> тематике, на постоянной основе актуализируются разделы: «Профилактика терроризма и экстремизма» (</w:t>
      </w:r>
      <w:proofErr w:type="spellStart"/>
      <w:r w:rsidRPr="00673D52">
        <w:rPr>
          <w:rFonts w:ascii="Times New Roman" w:hAnsi="Times New Roman" w:cs="Times New Roman"/>
          <w:sz w:val="28"/>
          <w:szCs w:val="28"/>
        </w:rPr>
        <w:t>www.saratovmer.ru</w:t>
      </w:r>
      <w:proofErr w:type="spellEnd"/>
      <w:r w:rsidRPr="00673D52">
        <w:rPr>
          <w:rFonts w:ascii="Times New Roman" w:hAnsi="Times New Roman" w:cs="Times New Roman"/>
          <w:sz w:val="28"/>
          <w:szCs w:val="28"/>
        </w:rPr>
        <w:t>/</w:t>
      </w:r>
      <w:proofErr w:type="spellStart"/>
      <w:r w:rsidRPr="00673D52">
        <w:rPr>
          <w:rFonts w:ascii="Times New Roman" w:hAnsi="Times New Roman" w:cs="Times New Roman"/>
          <w:sz w:val="28"/>
          <w:szCs w:val="28"/>
        </w:rPr>
        <w:t>terror</w:t>
      </w:r>
      <w:proofErr w:type="spellEnd"/>
      <w:r w:rsidRPr="00673D52">
        <w:rPr>
          <w:rFonts w:ascii="Times New Roman" w:hAnsi="Times New Roman" w:cs="Times New Roman"/>
          <w:sz w:val="28"/>
          <w:szCs w:val="28"/>
        </w:rPr>
        <w:t>/), «Общественные и межнациональные отношения» (www.saratovmer.ru/international/), размещено семь новостных сообщений по вопросам профилактики терроризма и экстремизма в СМИ. Заключен муниципальный контракт на оказание услуги по изготовлению и размещению таргетированной рекламы профилактики терроризма и экстремизма в социальной сети «ВКонтакте». Изготовлено две серии карточек и два видеоролика по данной тематике.</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Проведено три мероприятия, направленных на проведение адресной и индивидуальной работы по профилактике терроризма и экстремизма с несовершеннолетними обучающимися муниципальных образовательных учреждений, прибывшими из новых регионов Российской Федерации и отдельных областей Украины.</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Проведено четыре мероприятия, направленных на социальную и культурную адаптацию, интеграцию в российское общество несовершеннолетних обучающихся муниципальных образовательных учреждений, являющихся детьми иностранных граждан.</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Проведено три мероприятия, направленных на разъяснение преступной сущности терроризма, националистической и неонацистской идеологии, противодействие основным формам и способам вовлечения граждан в преступную деятельность через сеть интернет и уголовной ответственности за совершение преступлений террористической направленности, а также содействие террористическим организациям, разжигание социальной, национальной и религиозной розни.</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lastRenderedPageBreak/>
        <w:t>Проведены 44 мероприятия, направленных на профилактику терроризма, экстремизма, социальную и культурную адаптацию иностранных граждан, осуществляющих трудовую деятельность на территории муниципального образования «Город Саратов».</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 xml:space="preserve">Погашена кредиторская задолженность по обязательствам 2025 года </w:t>
      </w:r>
      <w:r w:rsidRPr="00673D52">
        <w:rPr>
          <w:rFonts w:ascii="Times New Roman" w:hAnsi="Times New Roman" w:cs="Times New Roman"/>
          <w:sz w:val="28"/>
          <w:szCs w:val="28"/>
        </w:rPr>
        <w:br/>
        <w:t>МКУ «Служба административно-хозяйственного обеспечения».</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«Осуществление профилактики правонарушений и наркомании среди молодежи в возрасте 14-18 лет и обучающихся общеобразовательных организаций» проведено 10 городских мероприятий среди 17</w:t>
      </w:r>
      <w:r w:rsidR="00F96C71" w:rsidRPr="00673D52">
        <w:rPr>
          <w:rFonts w:ascii="Times New Roman" w:hAnsi="Times New Roman" w:cs="Times New Roman"/>
          <w:sz w:val="28"/>
          <w:szCs w:val="28"/>
        </w:rPr>
        <w:t> </w:t>
      </w:r>
      <w:r w:rsidRPr="00673D52">
        <w:rPr>
          <w:rFonts w:ascii="Times New Roman" w:hAnsi="Times New Roman" w:cs="Times New Roman"/>
          <w:sz w:val="28"/>
          <w:szCs w:val="28"/>
        </w:rPr>
        <w:t>548 обучающихся образовательных организаций и молодых людей в возрасте 14-18 лет.</w:t>
      </w:r>
    </w:p>
    <w:p w:rsidR="00893AB5" w:rsidRPr="00673D52" w:rsidRDefault="00A15652" w:rsidP="00AE59C8">
      <w:pPr>
        <w:widowControl w:val="0"/>
        <w:tabs>
          <w:tab w:val="left" w:pos="9180"/>
        </w:tabs>
        <w:spacing w:after="0" w:line="240" w:lineRule="auto"/>
        <w:ind w:firstLine="709"/>
        <w:contextualSpacing/>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 оказана материальная помощь 56 гражданам, участвующим в охране общественного порядка на территории муниципального образования «Город Саратов».</w:t>
      </w:r>
    </w:p>
    <w:p w:rsidR="00893AB5" w:rsidRPr="00673D52" w:rsidRDefault="00893AB5" w:rsidP="00AE59C8">
      <w:pPr>
        <w:widowControl w:val="0"/>
        <w:tabs>
          <w:tab w:val="left" w:pos="9180"/>
        </w:tabs>
        <w:spacing w:after="0" w:line="240" w:lineRule="auto"/>
        <w:ind w:firstLine="709"/>
        <w:contextualSpacing/>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14.</w:t>
      </w:r>
      <w:r w:rsidRPr="00673D52">
        <w:rPr>
          <w:rFonts w:ascii="Times New Roman" w:hAnsi="Times New Roman" w:cs="Times New Roman"/>
          <w:bCs/>
          <w:sz w:val="28"/>
          <w:szCs w:val="28"/>
        </w:rPr>
        <w:t> </w:t>
      </w:r>
      <w:r w:rsidRPr="00673D52">
        <w:rPr>
          <w:rFonts w:ascii="Times New Roman" w:hAnsi="Times New Roman" w:cs="Times New Roman"/>
          <w:sz w:val="28"/>
          <w:szCs w:val="28"/>
          <w:u w:val="single"/>
        </w:rPr>
        <w:t>«Развитие малого и среднего предпринимательства и поддержка социально ориентированных некоммерческих организаций в муниципальном образовании «Город Саратов» на 2025-2027 годы</w:t>
      </w:r>
      <w:r w:rsidRPr="00673D52">
        <w:rPr>
          <w:rFonts w:ascii="Times New Roman" w:hAnsi="Times New Roman" w:cs="Times New Roman"/>
          <w:sz w:val="28"/>
          <w:szCs w:val="28"/>
        </w:rPr>
        <w:t xml:space="preserve"> – 25,1 тыс. руб. или 0,7% от бюджетных назначений по программе на 2026 год.</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 за отчетный период проведены следующие мероприятия: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размещено на официальном сайте администрации муниципального образования «Город Саратов» 51 материал с актуальной информацией для субъектов малого и среднего предпринимательства;</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проконсультировано 93 субъекта малого и среднего предпринимательства, обратившегося по вопросам поддержки и развития малого и среднего предпринимательства, в том числе по телефону «горячая линия»;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три заседания инвестиционного комитета, в рамках которых рассматривались актуальные вопросы, возникающие у представителей бизнеса при ведении предпринимательской деятельности;</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проведено два выезда в общеобразовательные организации муниципального образования «Город Саратов» с целью популяризации предпринимательства у подрастающего поколения.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«Поддержка субъектов малого и среднего предпринимательства муниципального образования «Город Саратов» утвержден перечень из 32 объектов муниципального нежилого фонда, передаваемых в долгосрочную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93AB5" w:rsidRPr="00673D52" w:rsidRDefault="00893AB5"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15.</w:t>
      </w:r>
      <w:r w:rsidRPr="00673D52">
        <w:rPr>
          <w:rFonts w:ascii="Times New Roman" w:hAnsi="Times New Roman" w:cs="Times New Roman"/>
          <w:bCs/>
          <w:sz w:val="28"/>
          <w:szCs w:val="28"/>
        </w:rPr>
        <w:t> </w:t>
      </w:r>
      <w:r w:rsidRPr="00673D52">
        <w:rPr>
          <w:rFonts w:ascii="Times New Roman" w:hAnsi="Times New Roman" w:cs="Times New Roman"/>
          <w:bCs/>
          <w:sz w:val="28"/>
          <w:szCs w:val="28"/>
          <w:u w:val="single"/>
        </w:rPr>
        <w:t>«Эффективное управление муниципальным имуществом и земельными ресурсами» на 2025-2027 годы</w:t>
      </w:r>
      <w:r w:rsidRPr="00673D52">
        <w:rPr>
          <w:rFonts w:ascii="Times New Roman" w:hAnsi="Times New Roman" w:cs="Times New Roman"/>
          <w:bCs/>
          <w:sz w:val="28"/>
          <w:szCs w:val="28"/>
        </w:rPr>
        <w:t xml:space="preserve"> </w:t>
      </w:r>
      <w:r w:rsidRPr="00673D52">
        <w:rPr>
          <w:rFonts w:ascii="Times New Roman" w:hAnsi="Times New Roman" w:cs="Times New Roman"/>
          <w:sz w:val="28"/>
          <w:szCs w:val="28"/>
        </w:rPr>
        <w:t xml:space="preserve">– 39 227,7 тыс. руб. или 4,1% от бюджетных </w:t>
      </w:r>
      <w:r w:rsidRPr="00673D52">
        <w:rPr>
          <w:rFonts w:ascii="Times New Roman" w:hAnsi="Times New Roman" w:cs="Times New Roman"/>
          <w:sz w:val="28"/>
          <w:szCs w:val="28"/>
        </w:rPr>
        <w:lastRenderedPageBreak/>
        <w:t>назначений по программе на 2026 год.</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муниципального проекта «Приобретение жилых помещений для исполнения решений судов» приобретено четыре жилых помещения.</w:t>
      </w:r>
    </w:p>
    <w:p w:rsidR="00893AB5" w:rsidRPr="00673D52" w:rsidRDefault="00A15652" w:rsidP="00AE59C8">
      <w:pPr>
        <w:spacing w:after="0" w:line="240" w:lineRule="auto"/>
        <w:ind w:firstLine="709"/>
        <w:jc w:val="both"/>
        <w:rPr>
          <w:rFonts w:ascii="Times New Roman" w:eastAsia="Calibri" w:hAnsi="Times New Roman" w:cs="Times New Roman"/>
          <w:sz w:val="28"/>
          <w:szCs w:val="28"/>
        </w:rPr>
      </w:pPr>
      <w:r w:rsidRPr="00673D52">
        <w:rPr>
          <w:rFonts w:ascii="Times New Roman" w:hAnsi="Times New Roman" w:cs="Times New Roman"/>
          <w:sz w:val="28"/>
          <w:szCs w:val="28"/>
        </w:rPr>
        <w:t xml:space="preserve">В рамках комплекса процессных мероприятий «Организация проведения кадастровых работ» </w:t>
      </w:r>
      <w:r w:rsidRPr="00673D52">
        <w:rPr>
          <w:rFonts w:ascii="Times New Roman" w:eastAsia="Calibri" w:hAnsi="Times New Roman" w:cs="Times New Roman"/>
          <w:sz w:val="28"/>
          <w:szCs w:val="28"/>
        </w:rPr>
        <w:t>за отчетный период выполнены работы:</w:t>
      </w:r>
    </w:p>
    <w:p w:rsidR="00893AB5" w:rsidRPr="00673D52" w:rsidRDefault="00A15652" w:rsidP="00AE59C8">
      <w:pPr>
        <w:spacing w:after="0" w:line="240" w:lineRule="auto"/>
        <w:ind w:firstLine="709"/>
        <w:jc w:val="both"/>
        <w:rPr>
          <w:rFonts w:ascii="Times New Roman" w:eastAsia="Calibri" w:hAnsi="Times New Roman" w:cs="Times New Roman"/>
          <w:sz w:val="28"/>
          <w:szCs w:val="28"/>
        </w:rPr>
      </w:pPr>
      <w:r w:rsidRPr="00673D52">
        <w:rPr>
          <w:rFonts w:ascii="Times New Roman" w:eastAsia="Calibri" w:hAnsi="Times New Roman" w:cs="Times New Roman"/>
          <w:sz w:val="28"/>
          <w:szCs w:val="28"/>
        </w:rPr>
        <w:t>- по подготовке одной документации территориального планирования, территориального зонирования для образования земельных участков (внесение изменений в Генеральный план муниципального образования «Город Саратов») и трех проектов планировки, проектов межевания территории (в том числе, одного проекта планировки территории с проектом межевания в его составе, инженерными изысканиями, в целях комплексного развития территории);</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eastAsia="Calibri" w:hAnsi="Times New Roman" w:cs="Times New Roman"/>
          <w:sz w:val="28"/>
          <w:szCs w:val="28"/>
        </w:rPr>
        <w:t>- по образованию 452 земельных участков</w:t>
      </w:r>
      <w:r w:rsidRPr="00673D52">
        <w:rPr>
          <w:rFonts w:ascii="Times New Roman" w:hAnsi="Times New Roman" w:cs="Times New Roman"/>
          <w:sz w:val="28"/>
          <w:szCs w:val="28"/>
        </w:rPr>
        <w:t>;</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по формированию 549 схем расположения земельных участков.</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«Комплексное развитие территории жилой застройки» заключены соглашения об изъятии недвижимости для муниципальных нужд в целях комплексного развития территории жилой застройки, собственникам выплачено возмещение по 15 объектам.</w:t>
      </w:r>
    </w:p>
    <w:p w:rsidR="00893AB5" w:rsidRPr="00673D52" w:rsidRDefault="00893AB5" w:rsidP="00AE59C8">
      <w:pPr>
        <w:spacing w:after="0" w:line="240" w:lineRule="auto"/>
        <w:ind w:firstLine="709"/>
        <w:jc w:val="both"/>
        <w:rPr>
          <w:rFonts w:ascii="Times New Roman" w:hAnsi="Times New Roman" w:cs="Times New Roman"/>
          <w:color w:val="000000"/>
          <w:sz w:val="28"/>
          <w:szCs w:val="28"/>
          <w:lang w:eastAsia="ru-RU"/>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16. </w:t>
      </w:r>
      <w:r w:rsidRPr="00673D52">
        <w:rPr>
          <w:rFonts w:ascii="Times New Roman" w:hAnsi="Times New Roman" w:cs="Times New Roman"/>
          <w:sz w:val="28"/>
          <w:szCs w:val="28"/>
          <w:u w:val="single"/>
        </w:rPr>
        <w:t>Организация и осуществление мероприятий по гражданской обороне и защите населения и территорий муниципального образования «Город Саратов» от чрезвычайных ситуаций» на 2025-2027 годы</w:t>
      </w:r>
      <w:r w:rsidRPr="00673D52">
        <w:rPr>
          <w:rFonts w:ascii="Times New Roman" w:hAnsi="Times New Roman" w:cs="Times New Roman"/>
          <w:sz w:val="28"/>
          <w:szCs w:val="28"/>
        </w:rPr>
        <w:t xml:space="preserve"> – 53 633,7 тыс. руб. или 16,9% от бюджетных назначений по программе на 2026 год.</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отчетном периоде в рамках комплекса процессных мероприятий «Обеспечение работоспособности комплекса систем видеонаблюдения, передачи и хранения информации в местах массового пребывания людей» произведена оплата за потребленную электроэнергию для обеспечения бесперебойного функционирования комплекса.</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рамках комплекса процессных мероприятий «Обеспечение надлежащего состояния защитных сооружений гражданской обороны» проведена оценка технического состояния восьми защитных сооружений гражданской обороны с составлением технико-экономического заключения о возможности изменения типа защитного сооружения.</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color w:val="000000"/>
          <w:sz w:val="28"/>
          <w:szCs w:val="28"/>
        </w:rPr>
        <w:t xml:space="preserve">В рамках реализации комплекса процессных мероприятий «Создание, хранение и восполнение материальных запасов для нужд гражданской обороны» осуществлена закупка запасов гражданской обороны для оснащения нештатных формирований, </w:t>
      </w:r>
      <w:r w:rsidRPr="00673D52">
        <w:rPr>
          <w:rFonts w:ascii="Times New Roman" w:hAnsi="Times New Roman" w:cs="Times New Roman"/>
          <w:sz w:val="28"/>
          <w:szCs w:val="28"/>
        </w:rPr>
        <w:t>запасы вещевого имущества для первоочередного жизнеобеспечения пострадавшего населения</w:t>
      </w:r>
      <w:r w:rsidRPr="00673D52">
        <w:rPr>
          <w:rFonts w:ascii="Times New Roman" w:hAnsi="Times New Roman" w:cs="Times New Roman"/>
          <w:color w:val="000000"/>
          <w:sz w:val="28"/>
          <w:szCs w:val="28"/>
        </w:rPr>
        <w:t xml:space="preserve"> в количестве 600 единиц</w:t>
      </w:r>
      <w:r w:rsidRPr="00673D52">
        <w:rPr>
          <w:rFonts w:ascii="Times New Roman" w:hAnsi="Times New Roman" w:cs="Times New Roman"/>
          <w:sz w:val="28"/>
          <w:szCs w:val="28"/>
        </w:rPr>
        <w:t>.</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рамках комплекса процессных мероприятий «Обеспечение деятельности муниципальных казенных учреждений в области гражданской обороны и защиты населения и территорий от чрезвычайных ситуаций» обеспечена деятельность МКУ «Саратовская городская служба спасения», МКУ «Единая дежурно-диспетчерская служба муниципального образования «Город Саратов» и МКОУ ДПО «Курсы гражданской обороны муниципального образования «Город Саратов» и проведены следующие мероприятия:</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осуществлено 1 054 выезда на аварийно-спасательные и другие неотложные работы и 483 выезда для оказания экстренной помощи;</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 принято </w:t>
      </w:r>
      <w:r w:rsidRPr="00673D52">
        <w:rPr>
          <w:rFonts w:ascii="Times New Roman" w:hAnsi="Times New Roman" w:cs="Times New Roman"/>
          <w:sz w:val="28"/>
          <w:szCs w:val="28"/>
        </w:rPr>
        <w:t xml:space="preserve">170 020 </w:t>
      </w:r>
      <w:r w:rsidRPr="00673D52">
        <w:rPr>
          <w:rFonts w:ascii="Times New Roman" w:hAnsi="Times New Roman" w:cs="Times New Roman"/>
          <w:color w:val="000000"/>
          <w:sz w:val="28"/>
          <w:szCs w:val="28"/>
        </w:rPr>
        <w:t xml:space="preserve">обращений граждан о чрезвычайных ситуациях (далее – </w:t>
      </w:r>
      <w:r w:rsidRPr="00673D52">
        <w:rPr>
          <w:rFonts w:ascii="Times New Roman" w:hAnsi="Times New Roman" w:cs="Times New Roman"/>
          <w:color w:val="000000"/>
          <w:sz w:val="28"/>
          <w:szCs w:val="28"/>
        </w:rPr>
        <w:lastRenderedPageBreak/>
        <w:t>ЧС), происшествиях, аварийных ситуациях, угрозах их возникновения, обращений справочно-консультационного характера;</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проведено 194 тренировки, проводимых с участием ГУ МЧС России по Саратовской области, единых дежурных диспетчерских служб муниципальных образований и потенциально опасных объектов, органами управления всех уровней;</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проведено повышение квалификации 718 должностных лиц и специалистов в области гражданской обороны и действиям при ЧС.</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В рамках комплекса процессных мероприятий «Создание, хранение и восполнение резервов материальных ресурсов для ликвидации чрезвычайных ситуаций природного и техногенного характера» </w:t>
      </w:r>
      <w:r w:rsidRPr="00673D52">
        <w:rPr>
          <w:rFonts w:ascii="Times New Roman" w:hAnsi="Times New Roman" w:cs="Times New Roman"/>
          <w:bCs/>
          <w:color w:val="000000"/>
          <w:sz w:val="28"/>
          <w:szCs w:val="28"/>
        </w:rPr>
        <w:t xml:space="preserve">администрацией Ленинского района </w:t>
      </w:r>
      <w:r w:rsidRPr="00673D52">
        <w:rPr>
          <w:rFonts w:ascii="Times New Roman" w:hAnsi="Times New Roman" w:cs="Times New Roman"/>
          <w:color w:val="000000"/>
          <w:sz w:val="28"/>
          <w:szCs w:val="28"/>
        </w:rPr>
        <w:t>муниципального образования «Город Саратов» погашена кредиторская задолженность, образовавшаяся в 2025 году.</w:t>
      </w:r>
    </w:p>
    <w:p w:rsidR="00CC07FB" w:rsidRPr="00673D52" w:rsidRDefault="00CC07FB"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17. </w:t>
      </w:r>
      <w:r w:rsidRPr="00673D52">
        <w:rPr>
          <w:rFonts w:ascii="Times New Roman" w:hAnsi="Times New Roman" w:cs="Times New Roman"/>
          <w:color w:val="000000"/>
          <w:sz w:val="28"/>
          <w:szCs w:val="28"/>
          <w:u w:val="single"/>
        </w:rPr>
        <w:t>«Инженерная защита территории муниципального образования «Город Саратов» от негативных воздействий и обеспечение безопасности гидротехнических сооружений» на 2025-2027 годы</w:t>
      </w:r>
      <w:r w:rsidRPr="00673D52">
        <w:rPr>
          <w:rFonts w:ascii="Times New Roman" w:hAnsi="Times New Roman" w:cs="Times New Roman"/>
          <w:color w:val="000000"/>
          <w:sz w:val="28"/>
          <w:szCs w:val="28"/>
        </w:rPr>
        <w:t xml:space="preserve"> – 727</w:t>
      </w:r>
      <w:r w:rsidR="00693130" w:rsidRPr="00673D52">
        <w:rPr>
          <w:rFonts w:ascii="Times New Roman" w:hAnsi="Times New Roman" w:cs="Times New Roman"/>
          <w:color w:val="000000"/>
          <w:sz w:val="28"/>
          <w:szCs w:val="28"/>
        </w:rPr>
        <w:t> </w:t>
      </w:r>
      <w:r w:rsidRPr="00673D52">
        <w:rPr>
          <w:rFonts w:ascii="Times New Roman" w:hAnsi="Times New Roman" w:cs="Times New Roman"/>
          <w:color w:val="000000"/>
          <w:sz w:val="28"/>
          <w:szCs w:val="28"/>
        </w:rPr>
        <w:t>244,6 тыс. руб. или 33,9% от бюджетных назначений по программе на 2026 год.</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В рамках муниципального проекта в целях выполнения задач регионального проекта «Содействие развитию инфраструктуры Саратовской области» продолжается строительство объекта капитального строительства «Очистные сооружения ливневого коллектора Глебучева оврага», заключены муниципальные контракты на поставку и монтаж оборудования, на выполнение работ по строительству объекта, на оказание услуг по корректировке проектной документации по объекту, на проведение экспертного сопровождения проектной документации, на проведение строительного контроля и авторского надзора за выполнением работ по строительству объекта. В отношении объекта капитального строительства «Противооползневые сооружения оползня «Затонский» на участке от ул. Большой Затонской, д. 27 до пляжа Затон в </w:t>
      </w:r>
      <w:r w:rsidRPr="00673D52">
        <w:rPr>
          <w:rFonts w:ascii="Times New Roman" w:hAnsi="Times New Roman" w:cs="Times New Roman"/>
          <w:color w:val="000000"/>
          <w:sz w:val="28"/>
          <w:szCs w:val="28"/>
        </w:rPr>
        <w:br/>
        <w:t>г. Саратове» заключен муниципальный контракт на выполнение инженерных изысканий, подготовку проектной и рабочей документации в целях строительства объекта.</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рамках муниципального проекта «Комплексное развитие инфраструктуры инженерной защиты» выполнены работы по строительству двух объектов водоотведения поверхностных и дренажных вод «Ливневый коллектор в районе стадиона «Спартак» г. Саратова», «Ливневая канализация в районе ул. Огородной и 5-го Нагорного проезда в Заводском районе г. Саратова», проведен</w:t>
      </w:r>
      <w:r w:rsidR="00E72CF8" w:rsidRPr="00673D52">
        <w:rPr>
          <w:rFonts w:ascii="Times New Roman" w:hAnsi="Times New Roman" w:cs="Times New Roman"/>
          <w:color w:val="000000"/>
          <w:sz w:val="28"/>
          <w:szCs w:val="28"/>
        </w:rPr>
        <w:t xml:space="preserve"> </w:t>
      </w:r>
      <w:r w:rsidRPr="00673D52">
        <w:rPr>
          <w:rFonts w:ascii="Times New Roman" w:hAnsi="Times New Roman" w:cs="Times New Roman"/>
          <w:color w:val="000000"/>
          <w:sz w:val="28"/>
          <w:szCs w:val="28"/>
        </w:rPr>
        <w:t>капитальный ремонт объекта «Сооружение – причальная стенка (инженерная городская защита), лит. I, протяженностью 642 п. м по адресу: г. Саратов, Набережная Космонавтов, от примыкания двухъярусной набережной городского участка до примыкания к Казанскому мосту через Глебучев овраг, б/н».</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отношении пяти объектов водоотведения поверхностных и дренажных вод заключены муниципальные контракты:</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 на выполнение работ по строительству четырех объектов, на проведение строительного контроля за выполнением работ по строительству объектов, на осуществление авторского надзора за строительством одного объекта, на корректировку проектной и рабочей документации, на проведение экспертного </w:t>
      </w:r>
      <w:r w:rsidRPr="00673D52">
        <w:rPr>
          <w:rFonts w:ascii="Times New Roman" w:hAnsi="Times New Roman" w:cs="Times New Roman"/>
          <w:color w:val="000000"/>
          <w:sz w:val="28"/>
          <w:szCs w:val="28"/>
        </w:rPr>
        <w:lastRenderedPageBreak/>
        <w:t>сопровождения проектной документации одного объекта, на проведение негосударственной экспертизы проектной документации;</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 на разработку проекта внесения изменений в генеральный план муниципального образования «Город Саратов» в части дополнения сведениями об объектах местного значения в области коммунальной (инженерной) инфраструктуры, на выполнение инженерных изысканий для размещения линейного объекта «Ливневая канализация в районе пересечения </w:t>
      </w:r>
      <w:r w:rsidR="00382503">
        <w:rPr>
          <w:rFonts w:ascii="Times New Roman" w:hAnsi="Times New Roman" w:cs="Times New Roman"/>
          <w:color w:val="000000"/>
          <w:sz w:val="28"/>
          <w:szCs w:val="28"/>
        </w:rPr>
        <w:br/>
      </w:r>
      <w:r w:rsidRPr="00673D52">
        <w:rPr>
          <w:rFonts w:ascii="Times New Roman" w:hAnsi="Times New Roman" w:cs="Times New Roman"/>
          <w:color w:val="000000"/>
          <w:sz w:val="28"/>
          <w:szCs w:val="28"/>
        </w:rPr>
        <w:t>ул. Астраханская и ул. Большая Горная Кировского района г. Саратова».</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рамках комплекса процессных мероприятий «Обеспечение безопасности и содержание объектов инженерной защиты, гидротехнических сооружений, водных объектов» возмещена часть затрат МУП «Водосток» за транспортировку поверхностных и дренажных вод на сетях ливневой канализации и дренажа общегородского назначения протяженностью 246,3 км.</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Заключены контракты на разработку документации по безопасности двух гидротехнических сооружений.</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Заключены контракты в рамках обеспечения безопасности гидротехнических сооружений Волгоградского водохранилища в части обязательного страхования гражданской ответственности двух объектов.</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xml:space="preserve">Заключен контракт на выполнение работ по инженерно-техническому обследованию строительных конструкций подпорной стены, расположенной на земельном участке № 64:48:010303:58 по адресу: г. Саратов, ул. Бабушкин взвоз, д. 9 и на земельном участке № 64:48:010303:57 по адресу: г. Саратов, </w:t>
      </w:r>
      <w:r w:rsidR="00382503">
        <w:rPr>
          <w:rFonts w:ascii="Times New Roman" w:hAnsi="Times New Roman" w:cs="Times New Roman"/>
          <w:color w:val="000000"/>
          <w:sz w:val="28"/>
          <w:szCs w:val="28"/>
        </w:rPr>
        <w:br/>
      </w:r>
      <w:r w:rsidRPr="00673D52">
        <w:rPr>
          <w:rFonts w:ascii="Times New Roman" w:hAnsi="Times New Roman" w:cs="Times New Roman"/>
          <w:color w:val="000000"/>
          <w:sz w:val="28"/>
          <w:szCs w:val="28"/>
        </w:rPr>
        <w:t>ул. Бабушкин взвоз, д. 11.</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В рамках заключенных контрактов выполнены работы по эксплуатации и содержанию 21 гидротехнического сооружения водных объектов.</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Заключены контракты в рамках эксплуатации трех объектов (гидротехнических сооружений).</w:t>
      </w:r>
    </w:p>
    <w:p w:rsidR="00893AB5" w:rsidRPr="00673D52" w:rsidRDefault="00A15652" w:rsidP="00AE59C8">
      <w:pPr>
        <w:widowControl w:val="0"/>
        <w:pBdr>
          <w:bottom w:val="single" w:sz="4" w:space="0" w:color="FFFFFF"/>
        </w:pBdr>
        <w:tabs>
          <w:tab w:val="left" w:pos="9180"/>
        </w:tabs>
        <w:spacing w:after="0" w:line="240" w:lineRule="auto"/>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Для обеспечения функционирования плавающего фонтана в районе Набережной Космонавтов произведена оплата за пользование двумя участками акватории Волгоградского водохранилища по двум договорам водопользования, заключенным с Нижне-Волжским бассейновым водным управлением Федерального агентства водных ресурсов, и проведены водохозяйственные и водоохранные мероприятия.</w:t>
      </w:r>
    </w:p>
    <w:p w:rsidR="00893AB5" w:rsidRPr="00673D52" w:rsidRDefault="00893AB5" w:rsidP="00AE59C8">
      <w:pPr>
        <w:pStyle w:val="af9"/>
        <w:ind w:firstLine="709"/>
        <w:jc w:val="both"/>
        <w:rPr>
          <w:rFonts w:ascii="Times New Roman" w:hAnsi="Times New Roman" w:cs="Times New Roman"/>
          <w:color w:val="000000"/>
          <w:sz w:val="28"/>
          <w:szCs w:val="28"/>
        </w:rPr>
      </w:pPr>
    </w:p>
    <w:p w:rsidR="00893AB5" w:rsidRPr="00673D52" w:rsidRDefault="00A15652" w:rsidP="00AE59C8">
      <w:pPr>
        <w:pStyle w:val="af9"/>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18. </w:t>
      </w:r>
      <w:r w:rsidRPr="00673D52">
        <w:rPr>
          <w:rFonts w:ascii="Times New Roman" w:hAnsi="Times New Roman" w:cs="Times New Roman"/>
          <w:color w:val="000000"/>
          <w:sz w:val="28"/>
          <w:szCs w:val="28"/>
          <w:u w:val="single"/>
        </w:rPr>
        <w:t>«Переселение граждан из аварийного жилищного фонда на территории муниципального образования «Город Саратов» на 2025-2028 годы</w:t>
      </w:r>
      <w:r w:rsidRPr="00673D52">
        <w:rPr>
          <w:rFonts w:ascii="Times New Roman" w:hAnsi="Times New Roman" w:cs="Times New Roman"/>
          <w:color w:val="000000"/>
          <w:sz w:val="28"/>
          <w:szCs w:val="28"/>
        </w:rPr>
        <w:t xml:space="preserve"> – 125 315,7 тыс. руб. или 9,4% от бюджетных назначений по программе на 2026 год.</w:t>
      </w:r>
    </w:p>
    <w:p w:rsidR="00893AB5" w:rsidRPr="00673D52" w:rsidRDefault="00A15652" w:rsidP="00AE59C8">
      <w:pPr>
        <w:pStyle w:val="af9"/>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За отчетный период в рамках реализации муниципального проекта в целях выполнения задач регионального проекта «Жилье»:</w:t>
      </w:r>
    </w:p>
    <w:p w:rsidR="00893AB5" w:rsidRPr="00673D52" w:rsidRDefault="00A77278" w:rsidP="00AE59C8">
      <w:pPr>
        <w:pStyle w:val="af9"/>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w:t>
      </w:r>
      <w:r w:rsidR="00A15652" w:rsidRPr="00673D52">
        <w:rPr>
          <w:rFonts w:ascii="Times New Roman" w:hAnsi="Times New Roman" w:cs="Times New Roman"/>
          <w:color w:val="000000"/>
          <w:sz w:val="28"/>
          <w:szCs w:val="28"/>
        </w:rPr>
        <w:t>переселено 37 человек из 14 жилых помещений общей площадью 653,45 кв. м;</w:t>
      </w:r>
    </w:p>
    <w:p w:rsidR="00893AB5" w:rsidRPr="00673D52" w:rsidRDefault="00A77278" w:rsidP="00AE59C8">
      <w:pPr>
        <w:pStyle w:val="af9"/>
        <w:ind w:firstLine="709"/>
        <w:jc w:val="both"/>
        <w:rPr>
          <w:rFonts w:ascii="Times New Roman" w:hAnsi="Times New Roman" w:cs="Times New Roman"/>
          <w:color w:val="000000"/>
          <w:sz w:val="28"/>
          <w:szCs w:val="28"/>
        </w:rPr>
      </w:pPr>
      <w:r w:rsidRPr="00673D52">
        <w:rPr>
          <w:rFonts w:ascii="Times New Roman" w:hAnsi="Times New Roman" w:cs="Times New Roman"/>
          <w:color w:val="000000"/>
          <w:sz w:val="28"/>
          <w:szCs w:val="28"/>
        </w:rPr>
        <w:t>- </w:t>
      </w:r>
      <w:r w:rsidR="00A15652" w:rsidRPr="00673D52">
        <w:rPr>
          <w:rFonts w:ascii="Times New Roman" w:hAnsi="Times New Roman" w:cs="Times New Roman"/>
          <w:color w:val="000000"/>
          <w:sz w:val="28"/>
          <w:szCs w:val="28"/>
        </w:rPr>
        <w:t>заключено16 муниципальных контрактов на приобретение 31 жилого помещения общей площадью 1</w:t>
      </w:r>
      <w:r w:rsidR="00713B6D" w:rsidRPr="00673D52">
        <w:rPr>
          <w:rFonts w:ascii="Times New Roman" w:hAnsi="Times New Roman" w:cs="Times New Roman"/>
          <w:color w:val="000000"/>
          <w:sz w:val="28"/>
          <w:szCs w:val="28"/>
        </w:rPr>
        <w:t> </w:t>
      </w:r>
      <w:r w:rsidR="00A15652" w:rsidRPr="00673D52">
        <w:rPr>
          <w:rFonts w:ascii="Times New Roman" w:hAnsi="Times New Roman" w:cs="Times New Roman"/>
          <w:color w:val="000000"/>
          <w:sz w:val="28"/>
          <w:szCs w:val="28"/>
        </w:rPr>
        <w:t>579,62 кв. м в собственность муниципального образования «Город Саратов»:</w:t>
      </w:r>
    </w:p>
    <w:p w:rsidR="00893AB5" w:rsidRPr="00673D52" w:rsidRDefault="00A77278" w:rsidP="00AE59C8">
      <w:pPr>
        <w:widowControl w:val="0"/>
        <w:tabs>
          <w:tab w:val="left" w:pos="9180"/>
        </w:tabs>
        <w:spacing w:after="0" w:line="240" w:lineRule="auto"/>
        <w:ind w:firstLine="709"/>
        <w:jc w:val="both"/>
        <w:rPr>
          <w:rFonts w:ascii="Times New Roman" w:eastAsia="Calibri" w:hAnsi="Times New Roman" w:cs="Times New Roman"/>
          <w:sz w:val="28"/>
          <w:szCs w:val="28"/>
        </w:rPr>
      </w:pPr>
      <w:r w:rsidRPr="00673D52">
        <w:rPr>
          <w:rFonts w:ascii="Times New Roman" w:hAnsi="Times New Roman" w:cs="Times New Roman"/>
          <w:color w:val="000000"/>
          <w:sz w:val="28"/>
          <w:szCs w:val="28"/>
        </w:rPr>
        <w:t>- </w:t>
      </w:r>
      <w:r w:rsidR="00A15652" w:rsidRPr="00673D52">
        <w:rPr>
          <w:rFonts w:ascii="Times New Roman" w:hAnsi="Times New Roman" w:cs="Times New Roman"/>
          <w:color w:val="000000"/>
          <w:sz w:val="28"/>
          <w:szCs w:val="28"/>
        </w:rPr>
        <w:t>заключены соглашения (исполнительные листы) с собственниками пяти жилых помещений</w:t>
      </w:r>
      <w:r w:rsidR="00A15652" w:rsidRPr="00673D52">
        <w:rPr>
          <w:rFonts w:ascii="Times New Roman" w:eastAsia="Calibri" w:hAnsi="Times New Roman" w:cs="Times New Roman"/>
          <w:sz w:val="28"/>
          <w:szCs w:val="28"/>
        </w:rPr>
        <w:t xml:space="preserve"> площадью 158,04 кв.</w:t>
      </w:r>
      <w:r w:rsidR="0093668F">
        <w:rPr>
          <w:rFonts w:ascii="Times New Roman" w:eastAsia="Calibri" w:hAnsi="Times New Roman" w:cs="Times New Roman"/>
          <w:sz w:val="28"/>
          <w:szCs w:val="28"/>
        </w:rPr>
        <w:t xml:space="preserve"> </w:t>
      </w:r>
      <w:r w:rsidR="00A15652" w:rsidRPr="00673D52">
        <w:rPr>
          <w:rFonts w:ascii="Times New Roman" w:eastAsia="Calibri" w:hAnsi="Times New Roman" w:cs="Times New Roman"/>
          <w:sz w:val="28"/>
          <w:szCs w:val="28"/>
        </w:rPr>
        <w:t>м о выплате выкупной стоимости за изымаемые жилые помещения.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lastRenderedPageBreak/>
        <w:t>В рамках реализации муниципального проекта«Организация мероприятий для завершения переселения граждан из аварийного жилищного фонда в связи с непредвиденными обстоятельствами» переселено 165 человек из 78 жилых помещений общей площадью 1</w:t>
      </w:r>
      <w:r w:rsidR="00713B6D" w:rsidRPr="00673D52">
        <w:rPr>
          <w:rFonts w:ascii="Times New Roman" w:hAnsi="Times New Roman" w:cs="Times New Roman"/>
          <w:sz w:val="28"/>
          <w:szCs w:val="28"/>
        </w:rPr>
        <w:t> </w:t>
      </w:r>
      <w:r w:rsidRPr="00673D52">
        <w:rPr>
          <w:rFonts w:ascii="Times New Roman" w:hAnsi="Times New Roman" w:cs="Times New Roman"/>
          <w:sz w:val="28"/>
          <w:szCs w:val="28"/>
        </w:rPr>
        <w:t>799,98 кв. м.</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отчетном периоде осуществлена оплата по заключенному договору на проведение экспертизы достоверности расценок сметной документации по приведению жилых помещений в состояние, пригодное для проживания граждан (ремонтные работы). Произведена частичная оплата по муниципальным контрактам на выполнение работ по инженерным изысканиям и подготовке проектной и рабочей документации в целях строительства объекта капитального строительства: «Многоквартирный жилой дом по адресу: г. Саратов, ул. им. Азина В.М., б/н», «Многоквартирный жилой дом по адресу: г. Саратов, проезд Больничный, д.4».</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отчетном периоде осуществлена оплата по исполнительным листам собственникам двух жилых помещений общей площадью 68,9 кв.</w:t>
      </w:r>
      <w:r w:rsidR="0093668F">
        <w:rPr>
          <w:rFonts w:ascii="Times New Roman" w:hAnsi="Times New Roman" w:cs="Times New Roman"/>
          <w:sz w:val="28"/>
          <w:szCs w:val="28"/>
        </w:rPr>
        <w:t xml:space="preserve"> м за изымаемые жилые помещения.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Заключен договор администрацией Кировского района муниципального образования «Город Саратов» на выполнение работ по приведению жилых помещений в состояние, пригодное для постоянного проживания (ремонтные работы). Заключены муниципальные контракты на выполнение работ по инженерным изысканиям и подготовке проектной и рабочей документации в целях строительства объекта капитального строительства: «Многоквартирный жилой дом по адресу: г. Саратов, ул. Брянская, б/н в Заводском районе», «Многоквартирный жилой дом по адресу: г. Саратов, ул. им. Хомяковой В.Д., б/н.».</w:t>
      </w:r>
    </w:p>
    <w:p w:rsidR="00893AB5" w:rsidRPr="00673D52" w:rsidRDefault="00893AB5"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19.</w:t>
      </w:r>
      <w:r w:rsidRPr="00673D52">
        <w:rPr>
          <w:rFonts w:ascii="Times New Roman" w:hAnsi="Times New Roman" w:cs="Times New Roman"/>
          <w:bCs/>
          <w:sz w:val="28"/>
          <w:szCs w:val="28"/>
        </w:rPr>
        <w:t> </w:t>
      </w:r>
      <w:r w:rsidRPr="00673D52">
        <w:rPr>
          <w:rFonts w:ascii="Times New Roman" w:eastAsia="Calibri" w:hAnsi="Times New Roman" w:cs="Times New Roman"/>
          <w:sz w:val="28"/>
          <w:szCs w:val="28"/>
          <w:u w:val="single"/>
          <w:lang w:eastAsia="en-US"/>
        </w:rPr>
        <w:t xml:space="preserve">«Развитие информационных и коммуникативных технологий в администрации муниципального образования «Город Саратов» на 2025-2027 годы </w:t>
      </w:r>
      <w:r w:rsidRPr="00673D52">
        <w:rPr>
          <w:rFonts w:ascii="Times New Roman" w:hAnsi="Times New Roman" w:cs="Times New Roman"/>
          <w:sz w:val="28"/>
          <w:szCs w:val="28"/>
        </w:rPr>
        <w:t>– 36 647,7 тыс. руб. или 49,0% от бюджетных назначений по программе на 2026 год.</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«Развитие коммуникативных технологий в администрации муниципального образования «Город Саратов» в отчетном периоде изготовлено и размещено:</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- 26 телевизионных сюжетов в новостных выпусках городских, областных, федеральных электронных СМИ, хронометражем не менее 90 секунд;</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- 289 материалов информационного характера в сети Интернет;</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обеспечено производство и премьерный показ двух телепрограмм в выпусках городских электронных СМИ.</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реализации комплекса процессных мероприятий «Приобретение информационно-статистических услуг» за </w:t>
      </w:r>
      <w:r w:rsidRPr="00673D52">
        <w:rPr>
          <w:rFonts w:ascii="Times New Roman" w:hAnsi="Times New Roman" w:cs="Times New Roman"/>
          <w:sz w:val="28"/>
          <w:szCs w:val="28"/>
          <w:lang w:val="en-US"/>
        </w:rPr>
        <w:t>I</w:t>
      </w:r>
      <w:r w:rsidR="000E3C69">
        <w:rPr>
          <w:rFonts w:ascii="Times New Roman" w:hAnsi="Times New Roman" w:cs="Times New Roman"/>
          <w:sz w:val="28"/>
          <w:szCs w:val="28"/>
        </w:rPr>
        <w:t xml:space="preserve"> </w:t>
      </w:r>
      <w:r w:rsidRPr="00673D52">
        <w:rPr>
          <w:rFonts w:ascii="Times New Roman" w:hAnsi="Times New Roman" w:cs="Times New Roman"/>
          <w:sz w:val="28"/>
          <w:szCs w:val="28"/>
        </w:rPr>
        <w:t>полугодие 2026 года приобретен 151 экземпляр статистического издания.</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исполнения комплекса процессных мероприятий «Публикация социально-значимой информации и нормативно-правовых актов органов местного самоуправления в средствах массовой информации» изготовлено и размещено </w:t>
      </w:r>
      <w:r w:rsidRPr="00673D52">
        <w:rPr>
          <w:rFonts w:ascii="Times New Roman" w:hAnsi="Times New Roman" w:cs="Times New Roman"/>
          <w:sz w:val="28"/>
          <w:szCs w:val="28"/>
        </w:rPr>
        <w:br/>
        <w:t xml:space="preserve">8 523 </w:t>
      </w:r>
      <w:r w:rsidRPr="00673D52">
        <w:rPr>
          <w:rFonts w:ascii="Times New Roman" w:hAnsi="Times New Roman" w:cs="Times New Roman"/>
          <w:sz w:val="28"/>
          <w:szCs w:val="28"/>
          <w:lang w:val="en-US"/>
        </w:rPr>
        <w:t>pdf</w:t>
      </w:r>
      <w:r w:rsidRPr="00673D52">
        <w:rPr>
          <w:rFonts w:ascii="Times New Roman" w:hAnsi="Times New Roman" w:cs="Times New Roman"/>
          <w:sz w:val="28"/>
          <w:szCs w:val="28"/>
        </w:rPr>
        <w:t xml:space="preserve">-страницы публикаций нормативно-правовых актов органов местного самоуправления в СМИ и 200 187 кв. см официальной и социально-значимой информации, а так же 10 569 кв. см печатной полиграфической продукции (в том </w:t>
      </w:r>
      <w:r w:rsidRPr="00673D52">
        <w:rPr>
          <w:rFonts w:ascii="Times New Roman" w:hAnsi="Times New Roman" w:cs="Times New Roman"/>
          <w:sz w:val="28"/>
          <w:szCs w:val="28"/>
        </w:rPr>
        <w:lastRenderedPageBreak/>
        <w:t>числе календари, блокноты, открытки, грамоты и благодарственные письма).</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«Развитие информационно-коммуникационной инфраструктуры администрации муниципального образования «Город Саратов» в отчетном периоде:</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приобретено пять МФУ, 10 коммутаторов, 10 комплектов комплектования компьютеров (клавиатура, монитор, системный блок, мышь компьютерная, программное обеспечение);</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обеспечена деятельность МКУ «Цифровые технологии» и проведена оценка технического состояния компьютерной техники и периферийного оборудования в количестве 289 единиц.</w:t>
      </w:r>
    </w:p>
    <w:p w:rsidR="00CC07FB" w:rsidRPr="00673D52" w:rsidRDefault="00CC07FB" w:rsidP="00AE59C8">
      <w:pPr>
        <w:widowControl w:val="0"/>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20. </w:t>
      </w:r>
      <w:r w:rsidRPr="00673D52">
        <w:rPr>
          <w:rFonts w:ascii="Times New Roman" w:hAnsi="Times New Roman" w:cs="Times New Roman"/>
          <w:sz w:val="28"/>
          <w:szCs w:val="28"/>
          <w:u w:val="single"/>
        </w:rPr>
        <w:t>«Развитие кадрового потенциала на территории муниципального образования «Город Саратов» на 2026-2028 годы</w:t>
      </w:r>
      <w:r w:rsidRPr="00673D52">
        <w:rPr>
          <w:rFonts w:ascii="Times New Roman" w:hAnsi="Times New Roman" w:cs="Times New Roman"/>
          <w:sz w:val="28"/>
          <w:szCs w:val="28"/>
        </w:rPr>
        <w:t xml:space="preserve"> – 5 943,9 тыс. руб. (в том числе за счет средств бюджета города – 5</w:t>
      </w:r>
      <w:r w:rsidR="00352479">
        <w:rPr>
          <w:rFonts w:ascii="Times New Roman" w:hAnsi="Times New Roman" w:cs="Times New Roman"/>
          <w:sz w:val="28"/>
          <w:szCs w:val="28"/>
        </w:rPr>
        <w:t> </w:t>
      </w:r>
      <w:r w:rsidRPr="00673D52">
        <w:rPr>
          <w:rFonts w:ascii="Times New Roman" w:hAnsi="Times New Roman" w:cs="Times New Roman"/>
          <w:sz w:val="28"/>
          <w:szCs w:val="28"/>
        </w:rPr>
        <w:t>900,9 тыс. руб. или 17,</w:t>
      </w:r>
      <w:r w:rsidR="00352479">
        <w:rPr>
          <w:rFonts w:ascii="Times New Roman" w:hAnsi="Times New Roman" w:cs="Times New Roman"/>
          <w:sz w:val="28"/>
          <w:szCs w:val="28"/>
        </w:rPr>
        <w:t>8</w:t>
      </w:r>
      <w:r w:rsidRPr="00673D52">
        <w:rPr>
          <w:rFonts w:ascii="Times New Roman" w:hAnsi="Times New Roman" w:cs="Times New Roman"/>
          <w:sz w:val="28"/>
          <w:szCs w:val="28"/>
        </w:rPr>
        <w:t>% от бюджетных назначений по программе на 2026 год)</w:t>
      </w:r>
      <w:r w:rsidR="002C548F" w:rsidRPr="00673D52">
        <w:rPr>
          <w:rFonts w:ascii="Times New Roman" w:hAnsi="Times New Roman" w:cs="Times New Roman"/>
          <w:sz w:val="28"/>
          <w:szCs w:val="28"/>
        </w:rPr>
        <w:t>.</w:t>
      </w:r>
    </w:p>
    <w:p w:rsidR="00893AB5" w:rsidRPr="00673D52" w:rsidRDefault="00A15652" w:rsidP="00AE59C8">
      <w:pPr>
        <w:widowControl w:val="0"/>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За отчетный период в рамках реализации комплекса процессных мероприятий «Организация и проведение обучения» предоставлены меры социальной поддержки:</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ежемесячная денежная выплата 80 обучающимся, проживающим на территории муниципального образования «Город Саратов», в период целевого обучения по образовательным программам среднего профессионального и высшего образования на основании договора о целевом обучении, заключенного с муниципальным образовательным учреждением муниципального образования «Город Саратов»;</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 ежемесячная денежная выплата 136 получателям, обучающимся в федеральном государственном бюджетном образовательном учреждении высшего образования «Саратовский государственный медицинский университет имени В.И. Разумовского» Министерства здравоохранения Российской Федерации, заключивших в 2025 году и позднее договор о целевом обучении с государственными учреждениями здравоохранения, подведомственными министерству здравоохранения Саратовской области, расположенными на территории муниципального образования «Город Саратов», по программам </w:t>
      </w:r>
      <w:proofErr w:type="spellStart"/>
      <w:r w:rsidRPr="00673D52">
        <w:rPr>
          <w:rFonts w:ascii="Times New Roman" w:hAnsi="Times New Roman" w:cs="Times New Roman"/>
          <w:sz w:val="28"/>
          <w:szCs w:val="28"/>
        </w:rPr>
        <w:t>специалитета</w:t>
      </w:r>
      <w:proofErr w:type="spellEnd"/>
      <w:r w:rsidRPr="00673D52">
        <w:rPr>
          <w:rFonts w:ascii="Times New Roman" w:hAnsi="Times New Roman" w:cs="Times New Roman"/>
          <w:sz w:val="28"/>
          <w:szCs w:val="28"/>
        </w:rPr>
        <w:t xml:space="preserve"> по специальностям «Лечебное дело», «Педиатрия», «Стоматология», «Клиническая психология», «Фармация»;</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единовременная денежная выплата девяти обучившимся, трудоустроенным в государственные учреждения здравоохранения, подведомственные министерству здравоохранения Саратовской области, расположенные на территории муниципального образования «Город Саратов», после целевого обучения в федеральном государственном бюджетном образовательном учреждении высшего образования «Саратовский государственный медицинский университет имени В.И. Разумовского» Министерства здравоохранения Российской Федерации.</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Общеобразовательными учреждениями муниципального образования «Город Саратов» заключено шесть целевых договоров.</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муниципальных предприятиях городского хозяйства проведено обучение и профессиональная переподготовка 74 работников и лиц, ищущих работу.</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xml:space="preserve">В рамках исполнения комплекса процессных мероприятий «Подбор и </w:t>
      </w:r>
      <w:r w:rsidRPr="00673D52">
        <w:rPr>
          <w:rFonts w:ascii="Times New Roman" w:hAnsi="Times New Roman" w:cs="Times New Roman"/>
          <w:sz w:val="28"/>
          <w:szCs w:val="28"/>
        </w:rPr>
        <w:lastRenderedPageBreak/>
        <w:t>оценка кадров» за отчетный период проведено 11 мероприятий с безработными гражданами, соискателями с открытого рынка труда</w:t>
      </w:r>
      <w:bookmarkStart w:id="2" w:name="_Hlk220594885"/>
      <w:r w:rsidRPr="00673D52">
        <w:rPr>
          <w:rFonts w:ascii="Times New Roman" w:hAnsi="Times New Roman" w:cs="Times New Roman"/>
          <w:sz w:val="28"/>
          <w:szCs w:val="28"/>
        </w:rPr>
        <w:t>, комитетом по труду и социальному развитию администрации муниципального образования «Город Саратов» организовано и проведено 10 мероприятий по подбору кадров, еженедельно размещался на официальном сайте администрации муниципального образования «Город Саратов» перечень вакансий в муниципальных учреждениях и предприятиях.</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исполнения комплекса процессных мероприятий «Организация и проведение профориентационной работы» с обучающимися общеобразовательных учреждений проведено 15 профориентационных мероприятий, направленных на мотивацию к выбору профессий, востребованных в современной экономике.</w:t>
      </w:r>
      <w:bookmarkEnd w:id="2"/>
    </w:p>
    <w:p w:rsidR="00893AB5" w:rsidRPr="00673D52" w:rsidRDefault="00893AB5"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21. </w:t>
      </w:r>
      <w:r w:rsidRPr="00673D52">
        <w:rPr>
          <w:rFonts w:ascii="Times New Roman" w:hAnsi="Times New Roman" w:cs="Times New Roman"/>
          <w:sz w:val="28"/>
          <w:szCs w:val="28"/>
          <w:u w:val="single"/>
        </w:rPr>
        <w:t>Муниципальная программа «Развитие туризма в муниципальном образовании «Город Саратов» на 2026-2028 годы</w:t>
      </w:r>
      <w:r w:rsidR="007E5447" w:rsidRPr="00673D52">
        <w:rPr>
          <w:rFonts w:ascii="Times New Roman" w:hAnsi="Times New Roman" w:cs="Times New Roman"/>
          <w:sz w:val="28"/>
          <w:szCs w:val="28"/>
        </w:rPr>
        <w:t xml:space="preserve"> </w:t>
      </w:r>
      <w:r w:rsidRPr="00673D52">
        <w:rPr>
          <w:rFonts w:ascii="Times New Roman" w:hAnsi="Times New Roman" w:cs="Times New Roman"/>
          <w:sz w:val="28"/>
          <w:szCs w:val="28"/>
        </w:rPr>
        <w:t>– 7</w:t>
      </w:r>
      <w:r w:rsidR="007E5447" w:rsidRPr="00673D52">
        <w:rPr>
          <w:rFonts w:ascii="Times New Roman" w:hAnsi="Times New Roman" w:cs="Times New Roman"/>
          <w:sz w:val="28"/>
          <w:szCs w:val="28"/>
        </w:rPr>
        <w:t> </w:t>
      </w:r>
      <w:r w:rsidRPr="00673D52">
        <w:rPr>
          <w:rFonts w:ascii="Times New Roman" w:hAnsi="Times New Roman" w:cs="Times New Roman"/>
          <w:sz w:val="28"/>
          <w:szCs w:val="28"/>
        </w:rPr>
        <w:t>926,5 тыс. руб. или 36,4% от бюджетных назначений по программе на 2026 год.</w:t>
      </w:r>
    </w:p>
    <w:p w:rsidR="00893AB5" w:rsidRPr="00673D52" w:rsidRDefault="00A15652"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реализации комплекса процессных мероприятий «Формирование туристского имиджа города»:</w:t>
      </w:r>
    </w:p>
    <w:p w:rsidR="00893AB5" w:rsidRPr="00673D52" w:rsidRDefault="00713B6D" w:rsidP="00AE59C8">
      <w:pPr>
        <w:widowControl w:val="0"/>
        <w:pBdr>
          <w:bottom w:val="single" w:sz="4" w:space="1" w:color="FFFFFF"/>
        </w:pBdr>
        <w:tabs>
          <w:tab w:val="left" w:pos="9180"/>
        </w:tabs>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приобретена услуга по технической поддержке туристического сайта (</w:t>
      </w:r>
      <w:hyperlink r:id="rId7">
        <w:bookmarkStart w:id="3" w:name="_Hlk153270671"/>
        <w:r w:rsidR="00A15652" w:rsidRPr="00673D52">
          <w:rPr>
            <w:rFonts w:ascii="Times New Roman" w:hAnsi="Times New Roman" w:cs="Times New Roman"/>
            <w:sz w:val="28"/>
            <w:szCs w:val="28"/>
          </w:rPr>
          <w:t>www.welcome-saratov.ru</w:t>
        </w:r>
      </w:hyperlink>
      <w:bookmarkEnd w:id="3"/>
      <w:r w:rsidR="00A15652" w:rsidRPr="00673D52">
        <w:rPr>
          <w:rFonts w:ascii="Times New Roman" w:hAnsi="Times New Roman" w:cs="Times New Roman"/>
          <w:sz w:val="28"/>
          <w:szCs w:val="28"/>
        </w:rPr>
        <w:t>), оплачены услуги по технической поддержки сайта за январь-май 2026 года;</w:t>
      </w:r>
    </w:p>
    <w:p w:rsidR="00893AB5" w:rsidRPr="00673D52" w:rsidRDefault="00713B6D"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разработано два макета для изготовления сувенирной продукции: макеты открыток посвященные П.А. Столыпину, макеты серии «Волжская Ривьера»;</w:t>
      </w:r>
    </w:p>
    <w:p w:rsidR="00893AB5" w:rsidRPr="00673D52" w:rsidRDefault="00713B6D"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 </w:t>
      </w:r>
      <w:r w:rsidR="00A15652" w:rsidRPr="00673D52">
        <w:rPr>
          <w:rFonts w:ascii="Times New Roman" w:hAnsi="Times New Roman" w:cs="Times New Roman"/>
          <w:sz w:val="28"/>
          <w:szCs w:val="28"/>
        </w:rPr>
        <w:t xml:space="preserve">разработано четыре туристических маршрута: «Улица по которой гулял Гагарин», «О купцах </w:t>
      </w:r>
      <w:r w:rsidR="00FF4EAB">
        <w:rPr>
          <w:rFonts w:ascii="Times New Roman" w:hAnsi="Times New Roman" w:cs="Times New Roman"/>
          <w:sz w:val="28"/>
          <w:szCs w:val="28"/>
        </w:rPr>
        <w:t>–</w:t>
      </w:r>
      <w:r w:rsidR="00A15652" w:rsidRPr="00673D52">
        <w:rPr>
          <w:rFonts w:ascii="Times New Roman" w:hAnsi="Times New Roman" w:cs="Times New Roman"/>
          <w:sz w:val="28"/>
          <w:szCs w:val="28"/>
        </w:rPr>
        <w:t xml:space="preserve"> чаеторговцах», «Улица Максима Горького», «Улицы многоязычных сердец».</w:t>
      </w:r>
    </w:p>
    <w:p w:rsidR="00893AB5" w:rsidRPr="00673D52" w:rsidRDefault="00A15652" w:rsidP="00AE59C8">
      <w:pPr>
        <w:spacing w:after="0" w:line="240" w:lineRule="auto"/>
        <w:ind w:firstLine="709"/>
        <w:jc w:val="both"/>
        <w:rPr>
          <w:rFonts w:ascii="Times New Roman" w:hAnsi="Times New Roman" w:cs="Times New Roman"/>
          <w:sz w:val="28"/>
          <w:szCs w:val="28"/>
        </w:rPr>
      </w:pPr>
      <w:r w:rsidRPr="00673D52">
        <w:rPr>
          <w:rFonts w:ascii="Times New Roman" w:hAnsi="Times New Roman" w:cs="Times New Roman"/>
          <w:sz w:val="28"/>
          <w:szCs w:val="28"/>
        </w:rPr>
        <w:t>В рамках комплекса процессных мероприятий «Продвижение туристского потенциала города» проведено четыре мероприятия, направленных на увелич</w:t>
      </w:r>
      <w:r w:rsidR="0045106A" w:rsidRPr="00673D52">
        <w:rPr>
          <w:rFonts w:ascii="Times New Roman" w:hAnsi="Times New Roman" w:cs="Times New Roman"/>
          <w:sz w:val="28"/>
          <w:szCs w:val="28"/>
        </w:rPr>
        <w:t>ение внутреннего туризма: тур-</w:t>
      </w:r>
      <w:r w:rsidRPr="00673D52">
        <w:rPr>
          <w:rFonts w:ascii="Times New Roman" w:hAnsi="Times New Roman" w:cs="Times New Roman"/>
          <w:sz w:val="28"/>
          <w:szCs w:val="28"/>
        </w:rPr>
        <w:t xml:space="preserve">маршрут по сувенирному Саратову, XV Городская конференция «Памятники истории, культуры и архитектуры г. Саратова», экскурсионный фестиваль «Наша история </w:t>
      </w:r>
      <w:r w:rsidR="009F70EE" w:rsidRPr="00673D52">
        <w:rPr>
          <w:rFonts w:ascii="Times New Roman" w:hAnsi="Times New Roman" w:cs="Times New Roman"/>
          <w:sz w:val="28"/>
          <w:szCs w:val="28"/>
        </w:rPr>
        <w:t>–</w:t>
      </w:r>
      <w:r w:rsidRPr="00673D52">
        <w:rPr>
          <w:rFonts w:ascii="Times New Roman" w:hAnsi="Times New Roman" w:cs="Times New Roman"/>
          <w:sz w:val="28"/>
          <w:szCs w:val="28"/>
        </w:rPr>
        <w:t xml:space="preserve"> история трудовой доблести», туристическая акция «Музей под открытым небом».</w:t>
      </w:r>
    </w:p>
    <w:p w:rsidR="00893AB5" w:rsidRPr="00673D52" w:rsidRDefault="00893AB5" w:rsidP="00AE59C8">
      <w:pPr>
        <w:spacing w:after="0" w:line="240" w:lineRule="auto"/>
        <w:jc w:val="both"/>
        <w:rPr>
          <w:rFonts w:ascii="Times New Roman" w:hAnsi="Times New Roman" w:cs="Times New Roman"/>
          <w:sz w:val="28"/>
          <w:szCs w:val="28"/>
        </w:rPr>
      </w:pPr>
    </w:p>
    <w:p w:rsidR="00893AB5" w:rsidRPr="00673D52" w:rsidRDefault="00893AB5" w:rsidP="00AE59C8">
      <w:pPr>
        <w:widowControl w:val="0"/>
        <w:tabs>
          <w:tab w:val="left" w:pos="9180"/>
        </w:tabs>
        <w:spacing w:after="0" w:line="240" w:lineRule="auto"/>
        <w:jc w:val="both"/>
        <w:rPr>
          <w:rFonts w:ascii="Times New Roman" w:hAnsi="Times New Roman" w:cs="Times New Roman"/>
          <w:sz w:val="28"/>
          <w:szCs w:val="28"/>
        </w:rPr>
      </w:pPr>
    </w:p>
    <w:p w:rsidR="00893AB5" w:rsidRPr="00673D52" w:rsidRDefault="00A15652" w:rsidP="00AE59C8">
      <w:pPr>
        <w:widowControl w:val="0"/>
        <w:tabs>
          <w:tab w:val="left" w:pos="9180"/>
        </w:tabs>
        <w:spacing w:after="0" w:line="240" w:lineRule="auto"/>
        <w:jc w:val="both"/>
        <w:rPr>
          <w:rFonts w:ascii="Times New Roman" w:hAnsi="Times New Roman" w:cs="Times New Roman"/>
          <w:b/>
          <w:sz w:val="28"/>
          <w:szCs w:val="28"/>
        </w:rPr>
      </w:pPr>
      <w:r w:rsidRPr="00673D52">
        <w:rPr>
          <w:rFonts w:ascii="Times New Roman" w:hAnsi="Times New Roman" w:cs="Times New Roman"/>
          <w:b/>
          <w:sz w:val="28"/>
          <w:szCs w:val="28"/>
        </w:rPr>
        <w:t>Заместитель главы администрации</w:t>
      </w:r>
    </w:p>
    <w:p w:rsidR="00893AB5" w:rsidRPr="00673D52" w:rsidRDefault="00A15652" w:rsidP="00AE59C8">
      <w:pPr>
        <w:widowControl w:val="0"/>
        <w:tabs>
          <w:tab w:val="left" w:pos="9180"/>
        </w:tabs>
        <w:spacing w:after="0" w:line="240" w:lineRule="auto"/>
        <w:jc w:val="both"/>
        <w:rPr>
          <w:rFonts w:ascii="Times New Roman" w:hAnsi="Times New Roman" w:cs="Times New Roman"/>
          <w:b/>
          <w:sz w:val="28"/>
          <w:szCs w:val="28"/>
        </w:rPr>
      </w:pPr>
      <w:r w:rsidRPr="00673D52">
        <w:rPr>
          <w:rFonts w:ascii="Times New Roman" w:hAnsi="Times New Roman" w:cs="Times New Roman"/>
          <w:b/>
          <w:sz w:val="28"/>
          <w:szCs w:val="28"/>
        </w:rPr>
        <w:t>муниципального образования «Город Саратов»,</w:t>
      </w:r>
    </w:p>
    <w:p w:rsidR="00893AB5" w:rsidRPr="00673D52" w:rsidRDefault="00A15652" w:rsidP="00AE59C8">
      <w:pPr>
        <w:widowControl w:val="0"/>
        <w:tabs>
          <w:tab w:val="left" w:pos="9180"/>
        </w:tabs>
        <w:spacing w:after="0" w:line="240" w:lineRule="auto"/>
        <w:jc w:val="both"/>
        <w:rPr>
          <w:rFonts w:ascii="Times New Roman" w:hAnsi="Times New Roman" w:cs="Times New Roman"/>
          <w:b/>
          <w:sz w:val="28"/>
          <w:szCs w:val="28"/>
        </w:rPr>
      </w:pPr>
      <w:r w:rsidRPr="00673D52">
        <w:rPr>
          <w:rFonts w:ascii="Times New Roman" w:hAnsi="Times New Roman" w:cs="Times New Roman"/>
          <w:b/>
          <w:sz w:val="28"/>
          <w:szCs w:val="28"/>
        </w:rPr>
        <w:t>председатель комитета</w:t>
      </w:r>
    </w:p>
    <w:p w:rsidR="00893AB5" w:rsidRPr="00673D52" w:rsidRDefault="00A15652" w:rsidP="00AE59C8">
      <w:pPr>
        <w:widowControl w:val="0"/>
        <w:tabs>
          <w:tab w:val="left" w:pos="9180"/>
        </w:tabs>
        <w:spacing w:after="0" w:line="240" w:lineRule="auto"/>
        <w:jc w:val="both"/>
        <w:rPr>
          <w:rFonts w:ascii="Times New Roman" w:hAnsi="Times New Roman" w:cs="Times New Roman"/>
          <w:b/>
          <w:sz w:val="28"/>
          <w:szCs w:val="28"/>
        </w:rPr>
      </w:pPr>
      <w:r w:rsidRPr="00673D52">
        <w:rPr>
          <w:rFonts w:ascii="Times New Roman" w:hAnsi="Times New Roman" w:cs="Times New Roman"/>
          <w:b/>
          <w:sz w:val="28"/>
          <w:szCs w:val="28"/>
        </w:rPr>
        <w:t>по экономике и инвестиция</w:t>
      </w:r>
      <w:r w:rsidR="00BF7D39" w:rsidRPr="00673D52">
        <w:rPr>
          <w:rFonts w:ascii="Times New Roman" w:hAnsi="Times New Roman" w:cs="Times New Roman"/>
          <w:b/>
          <w:sz w:val="28"/>
          <w:szCs w:val="28"/>
        </w:rPr>
        <w:t>м</w:t>
      </w:r>
      <w:r w:rsidR="00E72CF8" w:rsidRPr="00673D52">
        <w:rPr>
          <w:rFonts w:ascii="Times New Roman" w:hAnsi="Times New Roman" w:cs="Times New Roman"/>
          <w:b/>
          <w:sz w:val="28"/>
          <w:szCs w:val="28"/>
        </w:rPr>
        <w:t xml:space="preserve"> </w:t>
      </w:r>
      <w:r w:rsidR="00D6357C" w:rsidRPr="00673D52">
        <w:rPr>
          <w:rFonts w:ascii="Times New Roman" w:hAnsi="Times New Roman" w:cs="Times New Roman"/>
          <w:b/>
          <w:sz w:val="28"/>
          <w:szCs w:val="28"/>
        </w:rPr>
        <w:t xml:space="preserve">                                                                  </w:t>
      </w:r>
      <w:r w:rsidRPr="00673D52">
        <w:rPr>
          <w:rFonts w:ascii="Times New Roman" w:hAnsi="Times New Roman" w:cs="Times New Roman"/>
          <w:b/>
          <w:sz w:val="28"/>
          <w:szCs w:val="28"/>
        </w:rPr>
        <w:t xml:space="preserve">А.В. </w:t>
      </w:r>
      <w:proofErr w:type="spellStart"/>
      <w:r w:rsidRPr="00673D52">
        <w:rPr>
          <w:rFonts w:ascii="Times New Roman" w:hAnsi="Times New Roman" w:cs="Times New Roman"/>
          <w:b/>
          <w:sz w:val="28"/>
          <w:szCs w:val="28"/>
        </w:rPr>
        <w:t>Борзов</w:t>
      </w:r>
      <w:proofErr w:type="spellEnd"/>
    </w:p>
    <w:sectPr w:rsidR="00893AB5" w:rsidRPr="00673D52" w:rsidSect="00C83023">
      <w:footerReference w:type="default" r:id="rId8"/>
      <w:footerReference w:type="first" r:id="rId9"/>
      <w:pgSz w:w="11906" w:h="16838"/>
      <w:pgMar w:top="851" w:right="849" w:bottom="709" w:left="1134" w:header="0" w:footer="567" w:gutter="0"/>
      <w:pgNumType w:start="34"/>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00E" w:rsidRDefault="0072000E" w:rsidP="00893AB5">
      <w:pPr>
        <w:spacing w:after="0" w:line="240" w:lineRule="auto"/>
      </w:pPr>
      <w:r>
        <w:separator/>
      </w:r>
    </w:p>
  </w:endnote>
  <w:endnote w:type="continuationSeparator" w:id="0">
    <w:p w:rsidR="0072000E" w:rsidRDefault="0072000E" w:rsidP="00893A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01"/>
    <w:family w:val="auto"/>
    <w:pitch w:val="variable"/>
    <w:sig w:usb0="00000000" w:usb1="00000000" w:usb2="00000000" w:usb3="00000000" w:csb0="00000000" w:csb1="00000000"/>
  </w:font>
  <w:font w:name="Open Sans">
    <w:charset w:val="01"/>
    <w:family w:val="swiss"/>
    <w:pitch w:val="variable"/>
    <w:sig w:usb0="00000000" w:usb1="00000000" w:usb2="00000000" w:usb3="00000000" w:csb0="00000000" w:csb1="00000000"/>
  </w:font>
  <w:font w:name="Droid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01"/>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00E" w:rsidRDefault="007B62DB">
    <w:pPr>
      <w:pStyle w:val="af7"/>
      <w:jc w:val="center"/>
    </w:pPr>
    <w:r>
      <w:rPr>
        <w:rFonts w:ascii="Times New Roman" w:hAnsi="Times New Roman" w:cs="Times New Roman"/>
        <w:sz w:val="24"/>
      </w:rPr>
      <w:fldChar w:fldCharType="begin"/>
    </w:r>
    <w:r w:rsidR="0072000E">
      <w:rPr>
        <w:rFonts w:ascii="Times New Roman" w:hAnsi="Times New Roman" w:cs="Times New Roman"/>
        <w:sz w:val="24"/>
      </w:rPr>
      <w:instrText xml:space="preserve"> PAGE </w:instrText>
    </w:r>
    <w:r>
      <w:rPr>
        <w:rFonts w:ascii="Times New Roman" w:hAnsi="Times New Roman" w:cs="Times New Roman"/>
        <w:sz w:val="24"/>
      </w:rPr>
      <w:fldChar w:fldCharType="separate"/>
    </w:r>
    <w:r w:rsidR="00B0087A">
      <w:rPr>
        <w:rFonts w:ascii="Times New Roman" w:hAnsi="Times New Roman" w:cs="Times New Roman"/>
        <w:noProof/>
        <w:sz w:val="24"/>
      </w:rPr>
      <w:t>42</w:t>
    </w:r>
    <w:r>
      <w:rPr>
        <w:rFonts w:ascii="Times New Roman" w:hAnsi="Times New Roman" w:cs="Times New Roman"/>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00E" w:rsidRDefault="007B62DB">
    <w:pPr>
      <w:pStyle w:val="af7"/>
      <w:jc w:val="center"/>
    </w:pPr>
    <w:r>
      <w:rPr>
        <w:rFonts w:ascii="Times New Roman" w:hAnsi="Times New Roman" w:cs="Times New Roman"/>
        <w:sz w:val="24"/>
      </w:rPr>
      <w:fldChar w:fldCharType="begin"/>
    </w:r>
    <w:r w:rsidR="0072000E">
      <w:rPr>
        <w:rFonts w:ascii="Times New Roman" w:hAnsi="Times New Roman" w:cs="Times New Roman"/>
        <w:sz w:val="24"/>
      </w:rPr>
      <w:instrText xml:space="preserve"> PAGE </w:instrText>
    </w:r>
    <w:r>
      <w:rPr>
        <w:rFonts w:ascii="Times New Roman" w:hAnsi="Times New Roman" w:cs="Times New Roman"/>
        <w:sz w:val="24"/>
      </w:rPr>
      <w:fldChar w:fldCharType="separate"/>
    </w:r>
    <w:r w:rsidR="0072000E">
      <w:rPr>
        <w:rFonts w:ascii="Times New Roman" w:hAnsi="Times New Roman" w:cs="Times New Roman"/>
        <w:sz w:val="24"/>
      </w:rPr>
      <w:t>56</w:t>
    </w:r>
    <w:r>
      <w:rPr>
        <w:rFonts w:ascii="Times New Roman" w:hAnsi="Times New Roman" w:cs="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00E" w:rsidRDefault="0072000E" w:rsidP="00893AB5">
      <w:pPr>
        <w:spacing w:after="0" w:line="240" w:lineRule="auto"/>
      </w:pPr>
      <w:r>
        <w:separator/>
      </w:r>
    </w:p>
  </w:footnote>
  <w:footnote w:type="continuationSeparator" w:id="0">
    <w:p w:rsidR="0072000E" w:rsidRDefault="0072000E" w:rsidP="00893A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autoHyphenation/>
  <w:hyphenationZone w:val="0"/>
  <w:characterSpacingControl w:val="doNotCompress"/>
  <w:hdrShapeDefaults>
    <o:shapedefaults v:ext="edit" spidmax="4097"/>
  </w:hdrShapeDefaults>
  <w:footnotePr>
    <w:footnote w:id="-1"/>
    <w:footnote w:id="0"/>
  </w:footnotePr>
  <w:endnotePr>
    <w:endnote w:id="-1"/>
    <w:endnote w:id="0"/>
  </w:endnotePr>
  <w:compat/>
  <w:rsids>
    <w:rsidRoot w:val="00893AB5"/>
    <w:rsid w:val="0001182F"/>
    <w:rsid w:val="0005444E"/>
    <w:rsid w:val="000927E1"/>
    <w:rsid w:val="000A4A79"/>
    <w:rsid w:val="000B6221"/>
    <w:rsid w:val="000C3062"/>
    <w:rsid w:val="000C456B"/>
    <w:rsid w:val="000C6C09"/>
    <w:rsid w:val="000D07F5"/>
    <w:rsid w:val="000D7459"/>
    <w:rsid w:val="000E255B"/>
    <w:rsid w:val="000E3C69"/>
    <w:rsid w:val="00117FCC"/>
    <w:rsid w:val="00136AD5"/>
    <w:rsid w:val="001A1A4B"/>
    <w:rsid w:val="001B6781"/>
    <w:rsid w:val="001F23B3"/>
    <w:rsid w:val="00262AF6"/>
    <w:rsid w:val="002B32A8"/>
    <w:rsid w:val="002B463F"/>
    <w:rsid w:val="002C548F"/>
    <w:rsid w:val="002E64F4"/>
    <w:rsid w:val="00304651"/>
    <w:rsid w:val="00304D8B"/>
    <w:rsid w:val="00317C7A"/>
    <w:rsid w:val="003338A5"/>
    <w:rsid w:val="00352479"/>
    <w:rsid w:val="003540B2"/>
    <w:rsid w:val="00365507"/>
    <w:rsid w:val="00382503"/>
    <w:rsid w:val="003A6EA8"/>
    <w:rsid w:val="0045106A"/>
    <w:rsid w:val="00472D58"/>
    <w:rsid w:val="00487034"/>
    <w:rsid w:val="004A6523"/>
    <w:rsid w:val="004B54C3"/>
    <w:rsid w:val="004C4590"/>
    <w:rsid w:val="004E34B5"/>
    <w:rsid w:val="00534DA5"/>
    <w:rsid w:val="00546390"/>
    <w:rsid w:val="00562E79"/>
    <w:rsid w:val="00565C9D"/>
    <w:rsid w:val="005B7953"/>
    <w:rsid w:val="005C325C"/>
    <w:rsid w:val="005D5D90"/>
    <w:rsid w:val="005E6558"/>
    <w:rsid w:val="00607797"/>
    <w:rsid w:val="006262C2"/>
    <w:rsid w:val="0064094D"/>
    <w:rsid w:val="006555CC"/>
    <w:rsid w:val="00673D52"/>
    <w:rsid w:val="00693130"/>
    <w:rsid w:val="006E0F27"/>
    <w:rsid w:val="006F45D8"/>
    <w:rsid w:val="0070386D"/>
    <w:rsid w:val="00705EC3"/>
    <w:rsid w:val="00706954"/>
    <w:rsid w:val="00713B6D"/>
    <w:rsid w:val="0072000E"/>
    <w:rsid w:val="0072195D"/>
    <w:rsid w:val="007357FC"/>
    <w:rsid w:val="00763C0F"/>
    <w:rsid w:val="00771EE0"/>
    <w:rsid w:val="0078070F"/>
    <w:rsid w:val="00797A5C"/>
    <w:rsid w:val="007B3D07"/>
    <w:rsid w:val="007B62DB"/>
    <w:rsid w:val="007D25A2"/>
    <w:rsid w:val="007E5447"/>
    <w:rsid w:val="007F36F7"/>
    <w:rsid w:val="007F706A"/>
    <w:rsid w:val="008358C3"/>
    <w:rsid w:val="00893AB5"/>
    <w:rsid w:val="008A095F"/>
    <w:rsid w:val="008B165F"/>
    <w:rsid w:val="008B2BCA"/>
    <w:rsid w:val="008F370F"/>
    <w:rsid w:val="0090046D"/>
    <w:rsid w:val="009008BF"/>
    <w:rsid w:val="00907619"/>
    <w:rsid w:val="00910E5C"/>
    <w:rsid w:val="00923F66"/>
    <w:rsid w:val="009327A9"/>
    <w:rsid w:val="009334AB"/>
    <w:rsid w:val="0093668F"/>
    <w:rsid w:val="0093699B"/>
    <w:rsid w:val="00936BFE"/>
    <w:rsid w:val="009419F2"/>
    <w:rsid w:val="00947096"/>
    <w:rsid w:val="00956057"/>
    <w:rsid w:val="00961A9C"/>
    <w:rsid w:val="00976734"/>
    <w:rsid w:val="009863F0"/>
    <w:rsid w:val="009A3F4A"/>
    <w:rsid w:val="009F70EE"/>
    <w:rsid w:val="00A02C8C"/>
    <w:rsid w:val="00A15652"/>
    <w:rsid w:val="00A33C93"/>
    <w:rsid w:val="00A37675"/>
    <w:rsid w:val="00A520C4"/>
    <w:rsid w:val="00A77278"/>
    <w:rsid w:val="00A83FAE"/>
    <w:rsid w:val="00A87DBE"/>
    <w:rsid w:val="00A90071"/>
    <w:rsid w:val="00AB5437"/>
    <w:rsid w:val="00AB7B06"/>
    <w:rsid w:val="00AE51AD"/>
    <w:rsid w:val="00AE59C8"/>
    <w:rsid w:val="00B0087A"/>
    <w:rsid w:val="00B14DEE"/>
    <w:rsid w:val="00B65318"/>
    <w:rsid w:val="00B71601"/>
    <w:rsid w:val="00BF7D39"/>
    <w:rsid w:val="00C34F13"/>
    <w:rsid w:val="00C42936"/>
    <w:rsid w:val="00C50EE3"/>
    <w:rsid w:val="00C67E98"/>
    <w:rsid w:val="00C83023"/>
    <w:rsid w:val="00CA31C7"/>
    <w:rsid w:val="00CA5EB3"/>
    <w:rsid w:val="00CC07FB"/>
    <w:rsid w:val="00CE2353"/>
    <w:rsid w:val="00CE4C15"/>
    <w:rsid w:val="00D445A5"/>
    <w:rsid w:val="00D55F9A"/>
    <w:rsid w:val="00D6357C"/>
    <w:rsid w:val="00D8719A"/>
    <w:rsid w:val="00DF113C"/>
    <w:rsid w:val="00DF5A11"/>
    <w:rsid w:val="00E54658"/>
    <w:rsid w:val="00E55AC6"/>
    <w:rsid w:val="00E72CF8"/>
    <w:rsid w:val="00E7460C"/>
    <w:rsid w:val="00E95F9A"/>
    <w:rsid w:val="00EA0189"/>
    <w:rsid w:val="00EE51FF"/>
    <w:rsid w:val="00F237BA"/>
    <w:rsid w:val="00F31142"/>
    <w:rsid w:val="00F343A9"/>
    <w:rsid w:val="00F471FC"/>
    <w:rsid w:val="00F569C0"/>
    <w:rsid w:val="00F64F78"/>
    <w:rsid w:val="00F911E1"/>
    <w:rsid w:val="00F96C71"/>
    <w:rsid w:val="00FB0099"/>
    <w:rsid w:val="00FC2688"/>
    <w:rsid w:val="00FF2D05"/>
    <w:rsid w:val="00FF4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72B"/>
    <w:pPr>
      <w:spacing w:after="200" w:line="276" w:lineRule="auto"/>
    </w:pPr>
    <w:rPr>
      <w:rFonts w:ascii="Calibri" w:hAnsi="Calibri" w:cs="Calibri"/>
      <w:sz w:val="22"/>
      <w:szCs w:val="22"/>
      <w:lang w:eastAsia="zh-CN"/>
    </w:rPr>
  </w:style>
  <w:style w:type="paragraph" w:styleId="1">
    <w:name w:val="heading 1"/>
    <w:basedOn w:val="a"/>
    <w:next w:val="a0"/>
    <w:qFormat/>
    <w:rsid w:val="0010172B"/>
    <w:pPr>
      <w:tabs>
        <w:tab w:val="left" w:pos="0"/>
      </w:tabs>
      <w:spacing w:before="280" w:after="280" w:line="240" w:lineRule="auto"/>
      <w:outlineLvl w:val="0"/>
    </w:pPr>
    <w:rPr>
      <w:rFonts w:ascii="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6">
    <w:name w:val="Основной шрифт абзаца16"/>
    <w:qFormat/>
    <w:rsid w:val="0010172B"/>
  </w:style>
  <w:style w:type="character" w:customStyle="1" w:styleId="15">
    <w:name w:val="Основной шрифт абзаца15"/>
    <w:qFormat/>
    <w:rsid w:val="0010172B"/>
  </w:style>
  <w:style w:type="character" w:customStyle="1" w:styleId="14">
    <w:name w:val="Основной шрифт абзаца14"/>
    <w:qFormat/>
    <w:rsid w:val="0010172B"/>
  </w:style>
  <w:style w:type="character" w:customStyle="1" w:styleId="13">
    <w:name w:val="Основной шрифт абзаца13"/>
    <w:qFormat/>
    <w:rsid w:val="0010172B"/>
  </w:style>
  <w:style w:type="character" w:customStyle="1" w:styleId="12">
    <w:name w:val="Основной шрифт абзаца12"/>
    <w:qFormat/>
    <w:rsid w:val="0010172B"/>
  </w:style>
  <w:style w:type="character" w:customStyle="1" w:styleId="11">
    <w:name w:val="Основной шрифт абзаца11"/>
    <w:qFormat/>
    <w:rsid w:val="0010172B"/>
  </w:style>
  <w:style w:type="character" w:customStyle="1" w:styleId="10">
    <w:name w:val="Основной шрифт абзаца10"/>
    <w:qFormat/>
    <w:rsid w:val="0010172B"/>
  </w:style>
  <w:style w:type="character" w:customStyle="1" w:styleId="9">
    <w:name w:val="Основной шрифт абзаца9"/>
    <w:qFormat/>
    <w:rsid w:val="0010172B"/>
  </w:style>
  <w:style w:type="character" w:customStyle="1" w:styleId="8">
    <w:name w:val="Основной шрифт абзаца8"/>
    <w:qFormat/>
    <w:rsid w:val="0010172B"/>
  </w:style>
  <w:style w:type="character" w:customStyle="1" w:styleId="7">
    <w:name w:val="Основной шрифт абзаца7"/>
    <w:qFormat/>
    <w:rsid w:val="0010172B"/>
  </w:style>
  <w:style w:type="character" w:customStyle="1" w:styleId="6">
    <w:name w:val="Основной шрифт абзаца6"/>
    <w:qFormat/>
    <w:rsid w:val="0010172B"/>
  </w:style>
  <w:style w:type="character" w:customStyle="1" w:styleId="5">
    <w:name w:val="Основной шрифт абзаца5"/>
    <w:qFormat/>
    <w:rsid w:val="0010172B"/>
  </w:style>
  <w:style w:type="character" w:customStyle="1" w:styleId="4">
    <w:name w:val="Основной шрифт абзаца4"/>
    <w:qFormat/>
    <w:rsid w:val="0010172B"/>
  </w:style>
  <w:style w:type="character" w:customStyle="1" w:styleId="3">
    <w:name w:val="Основной шрифт абзаца3"/>
    <w:qFormat/>
    <w:rsid w:val="0010172B"/>
  </w:style>
  <w:style w:type="character" w:customStyle="1" w:styleId="2">
    <w:name w:val="Основной шрифт абзаца2"/>
    <w:qFormat/>
    <w:rsid w:val="0010172B"/>
  </w:style>
  <w:style w:type="character" w:customStyle="1" w:styleId="WW8Num1z0">
    <w:name w:val="WW8Num1z0"/>
    <w:qFormat/>
    <w:rsid w:val="0010172B"/>
    <w:rPr>
      <w:rFonts w:ascii="Symbol" w:hAnsi="Symbol" w:cs="Symbol"/>
    </w:rPr>
  </w:style>
  <w:style w:type="character" w:customStyle="1" w:styleId="WW8Num1z1">
    <w:name w:val="WW8Num1z1"/>
    <w:qFormat/>
    <w:rsid w:val="0010172B"/>
    <w:rPr>
      <w:rFonts w:ascii="Courier New" w:hAnsi="Courier New" w:cs="Courier New"/>
    </w:rPr>
  </w:style>
  <w:style w:type="character" w:customStyle="1" w:styleId="WW8Num1z2">
    <w:name w:val="WW8Num1z2"/>
    <w:qFormat/>
    <w:rsid w:val="0010172B"/>
    <w:rPr>
      <w:rFonts w:ascii="Wingdings" w:hAnsi="Wingdings" w:cs="Wingdings"/>
    </w:rPr>
  </w:style>
  <w:style w:type="character" w:customStyle="1" w:styleId="WW8Num2z0">
    <w:name w:val="WW8Num2z0"/>
    <w:qFormat/>
    <w:rsid w:val="0010172B"/>
    <w:rPr>
      <w:rFonts w:ascii="Symbol" w:hAnsi="Symbol" w:cs="Symbol"/>
    </w:rPr>
  </w:style>
  <w:style w:type="character" w:customStyle="1" w:styleId="WW8Num2z1">
    <w:name w:val="WW8Num2z1"/>
    <w:qFormat/>
    <w:rsid w:val="0010172B"/>
    <w:rPr>
      <w:rFonts w:ascii="Courier New" w:hAnsi="Courier New" w:cs="Courier New"/>
    </w:rPr>
  </w:style>
  <w:style w:type="character" w:customStyle="1" w:styleId="WW8Num2z2">
    <w:name w:val="WW8Num2z2"/>
    <w:qFormat/>
    <w:rsid w:val="0010172B"/>
    <w:rPr>
      <w:rFonts w:ascii="Wingdings" w:hAnsi="Wingdings" w:cs="Wingdings"/>
    </w:rPr>
  </w:style>
  <w:style w:type="character" w:customStyle="1" w:styleId="WW8Num3z0">
    <w:name w:val="WW8Num3z0"/>
    <w:qFormat/>
    <w:rsid w:val="0010172B"/>
    <w:rPr>
      <w:rFonts w:ascii="Symbol" w:hAnsi="Symbol" w:cs="Symbol"/>
    </w:rPr>
  </w:style>
  <w:style w:type="character" w:customStyle="1" w:styleId="WW8Num3z1">
    <w:name w:val="WW8Num3z1"/>
    <w:qFormat/>
    <w:rsid w:val="0010172B"/>
    <w:rPr>
      <w:rFonts w:ascii="Courier New" w:hAnsi="Courier New" w:cs="Courier New"/>
    </w:rPr>
  </w:style>
  <w:style w:type="character" w:customStyle="1" w:styleId="WW8Num3z2">
    <w:name w:val="WW8Num3z2"/>
    <w:qFormat/>
    <w:rsid w:val="0010172B"/>
    <w:rPr>
      <w:rFonts w:ascii="Wingdings" w:hAnsi="Wingdings" w:cs="Wingdings"/>
    </w:rPr>
  </w:style>
  <w:style w:type="character" w:customStyle="1" w:styleId="WW8Num5z0">
    <w:name w:val="WW8Num5z0"/>
    <w:qFormat/>
    <w:rsid w:val="0010172B"/>
    <w:rPr>
      <w:rFonts w:ascii="Simplified Arabic Fixed" w:hAnsi="Simplified Arabic Fixed" w:cs="Simplified Arabic Fixed"/>
    </w:rPr>
  </w:style>
  <w:style w:type="character" w:customStyle="1" w:styleId="WW8Num5z1">
    <w:name w:val="WW8Num5z1"/>
    <w:qFormat/>
    <w:rsid w:val="0010172B"/>
    <w:rPr>
      <w:rFonts w:ascii="Courier New" w:hAnsi="Courier New" w:cs="Courier New"/>
    </w:rPr>
  </w:style>
  <w:style w:type="character" w:customStyle="1" w:styleId="WW8Num5z2">
    <w:name w:val="WW8Num5z2"/>
    <w:qFormat/>
    <w:rsid w:val="0010172B"/>
    <w:rPr>
      <w:rFonts w:ascii="Wingdings" w:hAnsi="Wingdings" w:cs="Wingdings"/>
    </w:rPr>
  </w:style>
  <w:style w:type="character" w:customStyle="1" w:styleId="WW8Num5z3">
    <w:name w:val="WW8Num5z3"/>
    <w:qFormat/>
    <w:rsid w:val="0010172B"/>
    <w:rPr>
      <w:rFonts w:ascii="Symbol" w:hAnsi="Symbol" w:cs="Symbol"/>
    </w:rPr>
  </w:style>
  <w:style w:type="character" w:customStyle="1" w:styleId="WW8Num6z0">
    <w:name w:val="WW8Num6z0"/>
    <w:qFormat/>
    <w:rsid w:val="0010172B"/>
    <w:rPr>
      <w:rFonts w:ascii="Symbol" w:hAnsi="Symbol" w:cs="Symbol"/>
    </w:rPr>
  </w:style>
  <w:style w:type="character" w:customStyle="1" w:styleId="WW8Num6z1">
    <w:name w:val="WW8Num6z1"/>
    <w:qFormat/>
    <w:rsid w:val="0010172B"/>
    <w:rPr>
      <w:rFonts w:ascii="Courier New" w:hAnsi="Courier New" w:cs="Courier New"/>
    </w:rPr>
  </w:style>
  <w:style w:type="character" w:customStyle="1" w:styleId="WW8Num6z2">
    <w:name w:val="WW8Num6z2"/>
    <w:qFormat/>
    <w:rsid w:val="0010172B"/>
    <w:rPr>
      <w:rFonts w:ascii="Wingdings" w:hAnsi="Wingdings" w:cs="Wingdings"/>
    </w:rPr>
  </w:style>
  <w:style w:type="character" w:customStyle="1" w:styleId="WW8Num7z0">
    <w:name w:val="WW8Num7z0"/>
    <w:qFormat/>
    <w:rsid w:val="0010172B"/>
    <w:rPr>
      <w:rFonts w:ascii="Symbol" w:hAnsi="Symbol" w:cs="Symbol"/>
    </w:rPr>
  </w:style>
  <w:style w:type="character" w:customStyle="1" w:styleId="WW8Num7z1">
    <w:name w:val="WW8Num7z1"/>
    <w:qFormat/>
    <w:rsid w:val="0010172B"/>
    <w:rPr>
      <w:rFonts w:ascii="Courier New" w:hAnsi="Courier New" w:cs="Courier New"/>
    </w:rPr>
  </w:style>
  <w:style w:type="character" w:customStyle="1" w:styleId="WW8Num7z2">
    <w:name w:val="WW8Num7z2"/>
    <w:qFormat/>
    <w:rsid w:val="0010172B"/>
    <w:rPr>
      <w:rFonts w:ascii="Wingdings" w:hAnsi="Wingdings" w:cs="Wingdings"/>
    </w:rPr>
  </w:style>
  <w:style w:type="character" w:customStyle="1" w:styleId="WW8Num8z0">
    <w:name w:val="WW8Num8z0"/>
    <w:qFormat/>
    <w:rsid w:val="0010172B"/>
    <w:rPr>
      <w:rFonts w:ascii="Symbol" w:eastAsia="Times New Roman" w:hAnsi="Symbol" w:cs="Times New Roman"/>
    </w:rPr>
  </w:style>
  <w:style w:type="character" w:customStyle="1" w:styleId="WW8Num8z1">
    <w:name w:val="WW8Num8z1"/>
    <w:qFormat/>
    <w:rsid w:val="0010172B"/>
    <w:rPr>
      <w:rFonts w:ascii="Courier New" w:hAnsi="Courier New" w:cs="Courier New"/>
    </w:rPr>
  </w:style>
  <w:style w:type="character" w:customStyle="1" w:styleId="WW8Num8z2">
    <w:name w:val="WW8Num8z2"/>
    <w:qFormat/>
    <w:rsid w:val="0010172B"/>
    <w:rPr>
      <w:rFonts w:ascii="Wingdings" w:hAnsi="Wingdings" w:cs="Wingdings"/>
    </w:rPr>
  </w:style>
  <w:style w:type="character" w:customStyle="1" w:styleId="WW8Num8z3">
    <w:name w:val="WW8Num8z3"/>
    <w:qFormat/>
    <w:rsid w:val="0010172B"/>
    <w:rPr>
      <w:rFonts w:ascii="Symbol" w:hAnsi="Symbol" w:cs="Symbol"/>
    </w:rPr>
  </w:style>
  <w:style w:type="character" w:customStyle="1" w:styleId="WW8Num9z0">
    <w:name w:val="WW8Num9z0"/>
    <w:qFormat/>
    <w:rsid w:val="0010172B"/>
    <w:rPr>
      <w:rFonts w:ascii="Symbol" w:hAnsi="Symbol" w:cs="Symbol"/>
    </w:rPr>
  </w:style>
  <w:style w:type="character" w:customStyle="1" w:styleId="WW8Num9z1">
    <w:name w:val="WW8Num9z1"/>
    <w:qFormat/>
    <w:rsid w:val="0010172B"/>
    <w:rPr>
      <w:rFonts w:ascii="Courier New" w:hAnsi="Courier New" w:cs="Courier New"/>
    </w:rPr>
  </w:style>
  <w:style w:type="character" w:customStyle="1" w:styleId="WW8Num9z2">
    <w:name w:val="WW8Num9z2"/>
    <w:qFormat/>
    <w:rsid w:val="0010172B"/>
    <w:rPr>
      <w:rFonts w:ascii="Wingdings" w:hAnsi="Wingdings" w:cs="Wingdings"/>
    </w:rPr>
  </w:style>
  <w:style w:type="character" w:customStyle="1" w:styleId="WW8Num10z0">
    <w:name w:val="WW8Num10z0"/>
    <w:qFormat/>
    <w:rsid w:val="0010172B"/>
    <w:rPr>
      <w:rFonts w:ascii="Symbol" w:hAnsi="Symbol" w:cs="Symbol"/>
    </w:rPr>
  </w:style>
  <w:style w:type="character" w:customStyle="1" w:styleId="WW8Num10z1">
    <w:name w:val="WW8Num10z1"/>
    <w:qFormat/>
    <w:rsid w:val="0010172B"/>
    <w:rPr>
      <w:rFonts w:ascii="Courier New" w:hAnsi="Courier New" w:cs="Courier New"/>
    </w:rPr>
  </w:style>
  <w:style w:type="character" w:customStyle="1" w:styleId="WW8Num10z2">
    <w:name w:val="WW8Num10z2"/>
    <w:qFormat/>
    <w:rsid w:val="0010172B"/>
    <w:rPr>
      <w:rFonts w:ascii="Wingdings" w:hAnsi="Wingdings" w:cs="Wingdings"/>
    </w:rPr>
  </w:style>
  <w:style w:type="character" w:customStyle="1" w:styleId="WW8Num11z0">
    <w:name w:val="WW8Num11z0"/>
    <w:qFormat/>
    <w:rsid w:val="0010172B"/>
    <w:rPr>
      <w:rFonts w:ascii="Symbol" w:hAnsi="Symbol" w:cs="Symbol"/>
    </w:rPr>
  </w:style>
  <w:style w:type="character" w:customStyle="1" w:styleId="WW8Num11z1">
    <w:name w:val="WW8Num11z1"/>
    <w:qFormat/>
    <w:rsid w:val="0010172B"/>
    <w:rPr>
      <w:rFonts w:ascii="Courier New" w:hAnsi="Courier New" w:cs="Courier New"/>
    </w:rPr>
  </w:style>
  <w:style w:type="character" w:customStyle="1" w:styleId="WW8Num11z2">
    <w:name w:val="WW8Num11z2"/>
    <w:qFormat/>
    <w:rsid w:val="0010172B"/>
    <w:rPr>
      <w:rFonts w:ascii="Wingdings" w:hAnsi="Wingdings" w:cs="Wingdings"/>
    </w:rPr>
  </w:style>
  <w:style w:type="character" w:customStyle="1" w:styleId="WW8Num12z0">
    <w:name w:val="WW8Num12z0"/>
    <w:qFormat/>
    <w:rsid w:val="0010172B"/>
    <w:rPr>
      <w:rFonts w:ascii="Symbol" w:hAnsi="Symbol" w:cs="Symbol"/>
    </w:rPr>
  </w:style>
  <w:style w:type="character" w:customStyle="1" w:styleId="WW8Num12z1">
    <w:name w:val="WW8Num12z1"/>
    <w:qFormat/>
    <w:rsid w:val="0010172B"/>
    <w:rPr>
      <w:rFonts w:ascii="Courier New" w:hAnsi="Courier New" w:cs="Courier New"/>
    </w:rPr>
  </w:style>
  <w:style w:type="character" w:customStyle="1" w:styleId="WW8Num12z2">
    <w:name w:val="WW8Num12z2"/>
    <w:qFormat/>
    <w:rsid w:val="0010172B"/>
    <w:rPr>
      <w:rFonts w:ascii="Wingdings" w:hAnsi="Wingdings" w:cs="Wingdings"/>
    </w:rPr>
  </w:style>
  <w:style w:type="character" w:customStyle="1" w:styleId="WW8Num13z0">
    <w:name w:val="WW8Num13z0"/>
    <w:qFormat/>
    <w:rsid w:val="0010172B"/>
    <w:rPr>
      <w:rFonts w:ascii="Symbol" w:hAnsi="Symbol" w:cs="Symbol"/>
    </w:rPr>
  </w:style>
  <w:style w:type="character" w:customStyle="1" w:styleId="WW8Num13z1">
    <w:name w:val="WW8Num13z1"/>
    <w:qFormat/>
    <w:rsid w:val="0010172B"/>
    <w:rPr>
      <w:rFonts w:ascii="Courier New" w:hAnsi="Courier New" w:cs="Courier New"/>
    </w:rPr>
  </w:style>
  <w:style w:type="character" w:customStyle="1" w:styleId="WW8Num13z2">
    <w:name w:val="WW8Num13z2"/>
    <w:qFormat/>
    <w:rsid w:val="0010172B"/>
    <w:rPr>
      <w:rFonts w:ascii="Wingdings" w:hAnsi="Wingdings" w:cs="Wingdings"/>
    </w:rPr>
  </w:style>
  <w:style w:type="character" w:customStyle="1" w:styleId="WW8Num14z0">
    <w:name w:val="WW8Num14z0"/>
    <w:qFormat/>
    <w:rsid w:val="0010172B"/>
    <w:rPr>
      <w:rFonts w:ascii="Symbol" w:hAnsi="Symbol" w:cs="Symbol"/>
    </w:rPr>
  </w:style>
  <w:style w:type="character" w:customStyle="1" w:styleId="WW8Num14z1">
    <w:name w:val="WW8Num14z1"/>
    <w:qFormat/>
    <w:rsid w:val="0010172B"/>
    <w:rPr>
      <w:rFonts w:ascii="Courier New" w:hAnsi="Courier New" w:cs="Courier New"/>
    </w:rPr>
  </w:style>
  <w:style w:type="character" w:customStyle="1" w:styleId="WW8Num14z2">
    <w:name w:val="WW8Num14z2"/>
    <w:qFormat/>
    <w:rsid w:val="0010172B"/>
    <w:rPr>
      <w:rFonts w:ascii="Wingdings" w:hAnsi="Wingdings" w:cs="Wingdings"/>
    </w:rPr>
  </w:style>
  <w:style w:type="character" w:customStyle="1" w:styleId="WW8Num15z0">
    <w:name w:val="WW8Num15z0"/>
    <w:qFormat/>
    <w:rsid w:val="0010172B"/>
    <w:rPr>
      <w:rFonts w:ascii="Symbol" w:hAnsi="Symbol" w:cs="Symbol"/>
    </w:rPr>
  </w:style>
  <w:style w:type="character" w:customStyle="1" w:styleId="WW8Num15z1">
    <w:name w:val="WW8Num15z1"/>
    <w:qFormat/>
    <w:rsid w:val="0010172B"/>
    <w:rPr>
      <w:rFonts w:ascii="Courier New" w:hAnsi="Courier New" w:cs="Courier New"/>
    </w:rPr>
  </w:style>
  <w:style w:type="character" w:customStyle="1" w:styleId="WW8Num15z2">
    <w:name w:val="WW8Num15z2"/>
    <w:qFormat/>
    <w:rsid w:val="0010172B"/>
    <w:rPr>
      <w:rFonts w:ascii="Wingdings" w:hAnsi="Wingdings" w:cs="Wingdings"/>
    </w:rPr>
  </w:style>
  <w:style w:type="character" w:customStyle="1" w:styleId="WW8Num16z0">
    <w:name w:val="WW8Num16z0"/>
    <w:qFormat/>
    <w:rsid w:val="0010172B"/>
    <w:rPr>
      <w:rFonts w:ascii="Symbol" w:hAnsi="Symbol" w:cs="Symbol"/>
    </w:rPr>
  </w:style>
  <w:style w:type="character" w:customStyle="1" w:styleId="WW8Num16z1">
    <w:name w:val="WW8Num16z1"/>
    <w:qFormat/>
    <w:rsid w:val="0010172B"/>
    <w:rPr>
      <w:rFonts w:ascii="Courier New" w:hAnsi="Courier New" w:cs="Courier New"/>
    </w:rPr>
  </w:style>
  <w:style w:type="character" w:customStyle="1" w:styleId="WW8Num16z2">
    <w:name w:val="WW8Num16z2"/>
    <w:qFormat/>
    <w:rsid w:val="0010172B"/>
    <w:rPr>
      <w:rFonts w:ascii="Wingdings" w:hAnsi="Wingdings" w:cs="Wingdings"/>
    </w:rPr>
  </w:style>
  <w:style w:type="character" w:customStyle="1" w:styleId="WW8Num17z0">
    <w:name w:val="WW8Num17z0"/>
    <w:qFormat/>
    <w:rsid w:val="0010172B"/>
    <w:rPr>
      <w:rFonts w:ascii="Symbol" w:hAnsi="Symbol" w:cs="Symbol"/>
    </w:rPr>
  </w:style>
  <w:style w:type="character" w:customStyle="1" w:styleId="WW8Num17z1">
    <w:name w:val="WW8Num17z1"/>
    <w:qFormat/>
    <w:rsid w:val="0010172B"/>
    <w:rPr>
      <w:rFonts w:ascii="Courier New" w:hAnsi="Courier New" w:cs="Courier New"/>
    </w:rPr>
  </w:style>
  <w:style w:type="character" w:customStyle="1" w:styleId="WW8Num17z2">
    <w:name w:val="WW8Num17z2"/>
    <w:qFormat/>
    <w:rsid w:val="0010172B"/>
    <w:rPr>
      <w:rFonts w:ascii="Wingdings" w:hAnsi="Wingdings" w:cs="Wingdings"/>
    </w:rPr>
  </w:style>
  <w:style w:type="character" w:customStyle="1" w:styleId="WW8Num18z0">
    <w:name w:val="WW8Num18z0"/>
    <w:qFormat/>
    <w:rsid w:val="0010172B"/>
    <w:rPr>
      <w:rFonts w:ascii="Symbol" w:hAnsi="Symbol" w:cs="Symbol"/>
    </w:rPr>
  </w:style>
  <w:style w:type="character" w:customStyle="1" w:styleId="WW8Num18z1">
    <w:name w:val="WW8Num18z1"/>
    <w:qFormat/>
    <w:rsid w:val="0010172B"/>
    <w:rPr>
      <w:rFonts w:ascii="Courier New" w:hAnsi="Courier New" w:cs="Courier New"/>
    </w:rPr>
  </w:style>
  <w:style w:type="character" w:customStyle="1" w:styleId="WW8Num18z2">
    <w:name w:val="WW8Num18z2"/>
    <w:qFormat/>
    <w:rsid w:val="0010172B"/>
    <w:rPr>
      <w:rFonts w:ascii="Wingdings" w:hAnsi="Wingdings" w:cs="Wingdings"/>
    </w:rPr>
  </w:style>
  <w:style w:type="character" w:customStyle="1" w:styleId="WW8Num19z0">
    <w:name w:val="WW8Num19z0"/>
    <w:qFormat/>
    <w:rsid w:val="0010172B"/>
    <w:rPr>
      <w:rFonts w:ascii="Symbol" w:hAnsi="Symbol" w:cs="Symbol"/>
    </w:rPr>
  </w:style>
  <w:style w:type="character" w:customStyle="1" w:styleId="WW8Num19z1">
    <w:name w:val="WW8Num19z1"/>
    <w:qFormat/>
    <w:rsid w:val="0010172B"/>
    <w:rPr>
      <w:rFonts w:ascii="Courier New" w:hAnsi="Courier New" w:cs="Courier New"/>
    </w:rPr>
  </w:style>
  <w:style w:type="character" w:customStyle="1" w:styleId="WW8Num19z2">
    <w:name w:val="WW8Num19z2"/>
    <w:qFormat/>
    <w:rsid w:val="0010172B"/>
    <w:rPr>
      <w:rFonts w:ascii="Wingdings" w:hAnsi="Wingdings" w:cs="Wingdings"/>
    </w:rPr>
  </w:style>
  <w:style w:type="character" w:customStyle="1" w:styleId="WW8Num20z0">
    <w:name w:val="WW8Num20z0"/>
    <w:qFormat/>
    <w:rsid w:val="0010172B"/>
    <w:rPr>
      <w:rFonts w:ascii="Symbol" w:hAnsi="Symbol" w:cs="Symbol"/>
    </w:rPr>
  </w:style>
  <w:style w:type="character" w:customStyle="1" w:styleId="WW8Num20z1">
    <w:name w:val="WW8Num20z1"/>
    <w:qFormat/>
    <w:rsid w:val="0010172B"/>
    <w:rPr>
      <w:rFonts w:ascii="Courier New" w:hAnsi="Courier New" w:cs="Courier New"/>
    </w:rPr>
  </w:style>
  <w:style w:type="character" w:customStyle="1" w:styleId="WW8Num20z2">
    <w:name w:val="WW8Num20z2"/>
    <w:qFormat/>
    <w:rsid w:val="0010172B"/>
    <w:rPr>
      <w:rFonts w:ascii="Wingdings" w:hAnsi="Wingdings" w:cs="Wingdings"/>
    </w:rPr>
  </w:style>
  <w:style w:type="character" w:customStyle="1" w:styleId="WW8Num21z0">
    <w:name w:val="WW8Num21z0"/>
    <w:qFormat/>
    <w:rsid w:val="0010172B"/>
    <w:rPr>
      <w:rFonts w:ascii="Symbol" w:hAnsi="Symbol" w:cs="Symbol"/>
    </w:rPr>
  </w:style>
  <w:style w:type="character" w:customStyle="1" w:styleId="WW8Num21z1">
    <w:name w:val="WW8Num21z1"/>
    <w:qFormat/>
    <w:rsid w:val="0010172B"/>
    <w:rPr>
      <w:rFonts w:ascii="Courier New" w:hAnsi="Courier New" w:cs="Courier New"/>
    </w:rPr>
  </w:style>
  <w:style w:type="character" w:customStyle="1" w:styleId="WW8Num21z2">
    <w:name w:val="WW8Num21z2"/>
    <w:qFormat/>
    <w:rsid w:val="0010172B"/>
    <w:rPr>
      <w:rFonts w:ascii="Wingdings" w:hAnsi="Wingdings" w:cs="Wingdings"/>
    </w:rPr>
  </w:style>
  <w:style w:type="character" w:customStyle="1" w:styleId="WW8Num22z0">
    <w:name w:val="WW8Num22z0"/>
    <w:qFormat/>
    <w:rsid w:val="0010172B"/>
    <w:rPr>
      <w:b/>
      <w:i/>
    </w:rPr>
  </w:style>
  <w:style w:type="character" w:customStyle="1" w:styleId="WW8Num23z0">
    <w:name w:val="WW8Num23z0"/>
    <w:qFormat/>
    <w:rsid w:val="0010172B"/>
    <w:rPr>
      <w:rFonts w:ascii="Symbol" w:hAnsi="Symbol" w:cs="Symbol"/>
    </w:rPr>
  </w:style>
  <w:style w:type="character" w:customStyle="1" w:styleId="WW8Num23z1">
    <w:name w:val="WW8Num23z1"/>
    <w:qFormat/>
    <w:rsid w:val="0010172B"/>
    <w:rPr>
      <w:rFonts w:ascii="Courier New" w:hAnsi="Courier New" w:cs="Courier New"/>
    </w:rPr>
  </w:style>
  <w:style w:type="character" w:customStyle="1" w:styleId="WW8Num23z2">
    <w:name w:val="WW8Num23z2"/>
    <w:qFormat/>
    <w:rsid w:val="0010172B"/>
    <w:rPr>
      <w:rFonts w:ascii="Wingdings" w:hAnsi="Wingdings" w:cs="Wingdings"/>
    </w:rPr>
  </w:style>
  <w:style w:type="character" w:customStyle="1" w:styleId="WW8Num24z0">
    <w:name w:val="WW8Num24z0"/>
    <w:qFormat/>
    <w:rsid w:val="0010172B"/>
    <w:rPr>
      <w:rFonts w:ascii="Symbol" w:hAnsi="Symbol" w:cs="Symbol"/>
    </w:rPr>
  </w:style>
  <w:style w:type="character" w:customStyle="1" w:styleId="WW8Num24z1">
    <w:name w:val="WW8Num24z1"/>
    <w:qFormat/>
    <w:rsid w:val="0010172B"/>
    <w:rPr>
      <w:rFonts w:ascii="Courier New" w:hAnsi="Courier New" w:cs="Courier New"/>
    </w:rPr>
  </w:style>
  <w:style w:type="character" w:customStyle="1" w:styleId="WW8Num24z2">
    <w:name w:val="WW8Num24z2"/>
    <w:qFormat/>
    <w:rsid w:val="0010172B"/>
    <w:rPr>
      <w:rFonts w:ascii="Wingdings" w:hAnsi="Wingdings" w:cs="Wingdings"/>
    </w:rPr>
  </w:style>
  <w:style w:type="character" w:customStyle="1" w:styleId="WW8Num25z0">
    <w:name w:val="WW8Num25z0"/>
    <w:qFormat/>
    <w:rsid w:val="0010172B"/>
    <w:rPr>
      <w:rFonts w:ascii="Symbol" w:hAnsi="Symbol" w:cs="Symbol"/>
    </w:rPr>
  </w:style>
  <w:style w:type="character" w:customStyle="1" w:styleId="WW8Num25z1">
    <w:name w:val="WW8Num25z1"/>
    <w:qFormat/>
    <w:rsid w:val="0010172B"/>
    <w:rPr>
      <w:rFonts w:ascii="Courier New" w:hAnsi="Courier New" w:cs="Courier New"/>
    </w:rPr>
  </w:style>
  <w:style w:type="character" w:customStyle="1" w:styleId="WW8Num25z2">
    <w:name w:val="WW8Num25z2"/>
    <w:qFormat/>
    <w:rsid w:val="0010172B"/>
    <w:rPr>
      <w:rFonts w:ascii="Wingdings" w:hAnsi="Wingdings" w:cs="Wingdings"/>
    </w:rPr>
  </w:style>
  <w:style w:type="character" w:customStyle="1" w:styleId="WW8Num26z0">
    <w:name w:val="WW8Num26z0"/>
    <w:qFormat/>
    <w:rsid w:val="0010172B"/>
    <w:rPr>
      <w:rFonts w:ascii="Symbol" w:hAnsi="Symbol" w:cs="Symbol"/>
    </w:rPr>
  </w:style>
  <w:style w:type="character" w:customStyle="1" w:styleId="WW8Num26z1">
    <w:name w:val="WW8Num26z1"/>
    <w:qFormat/>
    <w:rsid w:val="0010172B"/>
    <w:rPr>
      <w:rFonts w:ascii="Courier New" w:hAnsi="Courier New" w:cs="Courier New"/>
    </w:rPr>
  </w:style>
  <w:style w:type="character" w:customStyle="1" w:styleId="WW8Num26z2">
    <w:name w:val="WW8Num26z2"/>
    <w:qFormat/>
    <w:rsid w:val="0010172B"/>
    <w:rPr>
      <w:rFonts w:ascii="Wingdings" w:hAnsi="Wingdings" w:cs="Wingdings"/>
    </w:rPr>
  </w:style>
  <w:style w:type="character" w:customStyle="1" w:styleId="17">
    <w:name w:val="Основной шрифт абзаца1"/>
    <w:qFormat/>
    <w:rsid w:val="0010172B"/>
  </w:style>
  <w:style w:type="character" w:customStyle="1" w:styleId="a4">
    <w:name w:val="Верхний колонтитул Знак"/>
    <w:basedOn w:val="17"/>
    <w:qFormat/>
    <w:rsid w:val="0010172B"/>
  </w:style>
  <w:style w:type="character" w:customStyle="1" w:styleId="a5">
    <w:name w:val="Нижний колонтитул Знак"/>
    <w:basedOn w:val="17"/>
    <w:qFormat/>
    <w:rsid w:val="0010172B"/>
  </w:style>
  <w:style w:type="character" w:customStyle="1" w:styleId="a6">
    <w:name w:val="Текст сноски Знак"/>
    <w:qFormat/>
    <w:rsid w:val="0010172B"/>
    <w:rPr>
      <w:sz w:val="20"/>
      <w:szCs w:val="20"/>
    </w:rPr>
  </w:style>
  <w:style w:type="character" w:customStyle="1" w:styleId="a7">
    <w:name w:val="Символ сноски"/>
    <w:qFormat/>
    <w:rsid w:val="0010172B"/>
    <w:rPr>
      <w:vertAlign w:val="superscript"/>
    </w:rPr>
  </w:style>
  <w:style w:type="character" w:customStyle="1" w:styleId="a8">
    <w:name w:val="Текст выноски Знак"/>
    <w:qFormat/>
    <w:rsid w:val="0010172B"/>
    <w:rPr>
      <w:rFonts w:ascii="Tahoma" w:hAnsi="Tahoma" w:cs="Tahoma"/>
      <w:sz w:val="16"/>
      <w:szCs w:val="16"/>
    </w:rPr>
  </w:style>
  <w:style w:type="character" w:customStyle="1" w:styleId="18">
    <w:name w:val="Заголовок 1 Знак"/>
    <w:qFormat/>
    <w:rsid w:val="0010172B"/>
    <w:rPr>
      <w:rFonts w:ascii="Times New Roman" w:hAnsi="Times New Roman" w:cs="Times New Roman"/>
      <w:b/>
      <w:bCs/>
      <w:kern w:val="2"/>
      <w:sz w:val="48"/>
      <w:szCs w:val="48"/>
    </w:rPr>
  </w:style>
  <w:style w:type="character" w:customStyle="1" w:styleId="cardmaininfocontent">
    <w:name w:val="cardmaininfo__content"/>
    <w:basedOn w:val="17"/>
    <w:qFormat/>
    <w:rsid w:val="0010172B"/>
  </w:style>
  <w:style w:type="character" w:customStyle="1" w:styleId="FontStyle47">
    <w:name w:val="Font Style47"/>
    <w:qFormat/>
    <w:rsid w:val="0010172B"/>
    <w:rPr>
      <w:rFonts w:ascii="Times New Roman" w:hAnsi="Times New Roman" w:cs="Times New Roman"/>
      <w:sz w:val="22"/>
      <w:szCs w:val="22"/>
    </w:rPr>
  </w:style>
  <w:style w:type="character" w:customStyle="1" w:styleId="a9">
    <w:name w:val="Без интервала Знак"/>
    <w:qFormat/>
    <w:rsid w:val="0010172B"/>
    <w:rPr>
      <w:sz w:val="22"/>
      <w:szCs w:val="22"/>
      <w:lang w:bidi="ar-SA"/>
    </w:rPr>
  </w:style>
  <w:style w:type="character" w:customStyle="1" w:styleId="aa">
    <w:name w:val="Абзац списка Знак"/>
    <w:qFormat/>
    <w:rsid w:val="0010172B"/>
    <w:rPr>
      <w:sz w:val="22"/>
      <w:szCs w:val="22"/>
    </w:rPr>
  </w:style>
  <w:style w:type="character" w:customStyle="1" w:styleId="19">
    <w:name w:val="Знак примечания1"/>
    <w:basedOn w:val="17"/>
    <w:qFormat/>
    <w:rsid w:val="0010172B"/>
    <w:rPr>
      <w:sz w:val="16"/>
      <w:szCs w:val="16"/>
    </w:rPr>
  </w:style>
  <w:style w:type="character" w:customStyle="1" w:styleId="ab">
    <w:name w:val="Текст примечания Знак"/>
    <w:basedOn w:val="17"/>
    <w:qFormat/>
    <w:rsid w:val="0010172B"/>
  </w:style>
  <w:style w:type="character" w:customStyle="1" w:styleId="ac">
    <w:name w:val="Тема примечания Знак"/>
    <w:basedOn w:val="ab"/>
    <w:qFormat/>
    <w:rsid w:val="0010172B"/>
    <w:rPr>
      <w:b/>
      <w:bCs/>
    </w:rPr>
  </w:style>
  <w:style w:type="character" w:customStyle="1" w:styleId="ad">
    <w:name w:val="Основной текст_"/>
    <w:qFormat/>
    <w:rsid w:val="0010172B"/>
    <w:rPr>
      <w:sz w:val="27"/>
      <w:szCs w:val="27"/>
      <w:shd w:val="clear" w:color="auto" w:fill="FFFFFF"/>
    </w:rPr>
  </w:style>
  <w:style w:type="character" w:customStyle="1" w:styleId="ae">
    <w:name w:val="Схема документа Знак"/>
    <w:basedOn w:val="17"/>
    <w:qFormat/>
    <w:rsid w:val="0010172B"/>
    <w:rPr>
      <w:rFonts w:ascii="Tahoma" w:hAnsi="Tahoma" w:cs="Tahoma"/>
      <w:sz w:val="16"/>
      <w:szCs w:val="16"/>
    </w:rPr>
  </w:style>
  <w:style w:type="character" w:styleId="af">
    <w:name w:val="Hyperlink"/>
    <w:rsid w:val="0010172B"/>
    <w:rPr>
      <w:color w:val="000080"/>
      <w:u w:val="single"/>
    </w:rPr>
  </w:style>
  <w:style w:type="character" w:customStyle="1" w:styleId="af0">
    <w:name w:val="Маркеры"/>
    <w:qFormat/>
    <w:rsid w:val="0010172B"/>
    <w:rPr>
      <w:rFonts w:ascii="OpenSymbol" w:eastAsia="OpenSymbol" w:hAnsi="OpenSymbol" w:cs="OpenSymbol"/>
    </w:rPr>
  </w:style>
  <w:style w:type="paragraph" w:customStyle="1" w:styleId="af1">
    <w:name w:val="Заголовок"/>
    <w:basedOn w:val="a"/>
    <w:next w:val="a0"/>
    <w:qFormat/>
    <w:rsid w:val="0010172B"/>
    <w:pPr>
      <w:keepNext/>
      <w:spacing w:before="240" w:after="120"/>
    </w:pPr>
    <w:rPr>
      <w:rFonts w:ascii="Open Sans" w:eastAsia="Tahoma" w:hAnsi="Open Sans" w:cs="Droid Sans"/>
      <w:sz w:val="28"/>
      <w:szCs w:val="28"/>
    </w:rPr>
  </w:style>
  <w:style w:type="paragraph" w:styleId="a0">
    <w:name w:val="Body Text"/>
    <w:basedOn w:val="a"/>
    <w:rsid w:val="0010172B"/>
    <w:pPr>
      <w:spacing w:after="140"/>
    </w:pPr>
  </w:style>
  <w:style w:type="paragraph" w:styleId="af2">
    <w:name w:val="List"/>
    <w:basedOn w:val="a0"/>
    <w:rsid w:val="0010172B"/>
    <w:rPr>
      <w:rFonts w:cs="Droid Sans"/>
    </w:rPr>
  </w:style>
  <w:style w:type="paragraph" w:styleId="af3">
    <w:name w:val="caption"/>
    <w:basedOn w:val="a"/>
    <w:qFormat/>
    <w:rsid w:val="0010172B"/>
    <w:pPr>
      <w:suppressLineNumbers/>
      <w:spacing w:before="120" w:after="120"/>
    </w:pPr>
    <w:rPr>
      <w:rFonts w:cs="Droid Sans"/>
      <w:i/>
      <w:iCs/>
      <w:sz w:val="24"/>
      <w:szCs w:val="24"/>
    </w:rPr>
  </w:style>
  <w:style w:type="paragraph" w:styleId="af4">
    <w:name w:val="index heading"/>
    <w:basedOn w:val="a"/>
    <w:qFormat/>
    <w:rsid w:val="00F36B9F"/>
    <w:pPr>
      <w:suppressLineNumbers/>
    </w:pPr>
    <w:rPr>
      <w:rFonts w:cs="Droid Sans"/>
    </w:rPr>
  </w:style>
  <w:style w:type="paragraph" w:customStyle="1" w:styleId="160">
    <w:name w:val="Указатель16"/>
    <w:basedOn w:val="a"/>
    <w:qFormat/>
    <w:rsid w:val="0010172B"/>
    <w:pPr>
      <w:suppressLineNumbers/>
    </w:pPr>
    <w:rPr>
      <w:rFonts w:cs="Droid Sans"/>
    </w:rPr>
  </w:style>
  <w:style w:type="paragraph" w:customStyle="1" w:styleId="caption1">
    <w:name w:val="caption1"/>
    <w:basedOn w:val="a"/>
    <w:qFormat/>
    <w:rsid w:val="0010172B"/>
    <w:pPr>
      <w:suppressLineNumbers/>
      <w:spacing w:before="120" w:after="120"/>
    </w:pPr>
    <w:rPr>
      <w:rFonts w:cs="Droid Sans"/>
      <w:i/>
      <w:iCs/>
      <w:sz w:val="24"/>
      <w:szCs w:val="24"/>
    </w:rPr>
  </w:style>
  <w:style w:type="paragraph" w:customStyle="1" w:styleId="150">
    <w:name w:val="Название объекта15"/>
    <w:basedOn w:val="a"/>
    <w:qFormat/>
    <w:rsid w:val="0010172B"/>
    <w:pPr>
      <w:suppressLineNumbers/>
      <w:spacing w:before="120" w:after="120"/>
    </w:pPr>
    <w:rPr>
      <w:rFonts w:cs="Droid Sans"/>
      <w:i/>
      <w:iCs/>
      <w:sz w:val="24"/>
      <w:szCs w:val="24"/>
    </w:rPr>
  </w:style>
  <w:style w:type="paragraph" w:customStyle="1" w:styleId="151">
    <w:name w:val="Указатель15"/>
    <w:basedOn w:val="a"/>
    <w:qFormat/>
    <w:rsid w:val="0010172B"/>
    <w:pPr>
      <w:suppressLineNumbers/>
    </w:pPr>
    <w:rPr>
      <w:rFonts w:cs="Droid Sans"/>
    </w:rPr>
  </w:style>
  <w:style w:type="paragraph" w:customStyle="1" w:styleId="caption11">
    <w:name w:val="caption11"/>
    <w:basedOn w:val="a"/>
    <w:qFormat/>
    <w:rsid w:val="0010172B"/>
    <w:pPr>
      <w:suppressLineNumbers/>
      <w:spacing w:before="120" w:after="120"/>
    </w:pPr>
    <w:rPr>
      <w:rFonts w:cs="Droid Sans"/>
      <w:i/>
      <w:iCs/>
      <w:sz w:val="24"/>
      <w:szCs w:val="24"/>
    </w:rPr>
  </w:style>
  <w:style w:type="paragraph" w:customStyle="1" w:styleId="caption111">
    <w:name w:val="caption111"/>
    <w:basedOn w:val="a"/>
    <w:qFormat/>
    <w:rsid w:val="0010172B"/>
    <w:pPr>
      <w:suppressLineNumbers/>
      <w:spacing w:before="120" w:after="120"/>
    </w:pPr>
    <w:rPr>
      <w:rFonts w:cs="Droid Sans"/>
      <w:i/>
      <w:iCs/>
      <w:sz w:val="24"/>
      <w:szCs w:val="24"/>
    </w:rPr>
  </w:style>
  <w:style w:type="paragraph" w:customStyle="1" w:styleId="140">
    <w:name w:val="Название объекта14"/>
    <w:basedOn w:val="a"/>
    <w:qFormat/>
    <w:rsid w:val="0010172B"/>
    <w:pPr>
      <w:suppressLineNumbers/>
      <w:spacing w:before="120" w:after="120"/>
    </w:pPr>
    <w:rPr>
      <w:rFonts w:cs="Droid Sans"/>
      <w:i/>
      <w:iCs/>
      <w:sz w:val="24"/>
      <w:szCs w:val="24"/>
    </w:rPr>
  </w:style>
  <w:style w:type="paragraph" w:customStyle="1" w:styleId="141">
    <w:name w:val="Указатель14"/>
    <w:basedOn w:val="a"/>
    <w:qFormat/>
    <w:rsid w:val="0010172B"/>
    <w:pPr>
      <w:suppressLineNumbers/>
    </w:pPr>
    <w:rPr>
      <w:rFonts w:cs="Droid Sans"/>
    </w:rPr>
  </w:style>
  <w:style w:type="paragraph" w:customStyle="1" w:styleId="130">
    <w:name w:val="Название объекта13"/>
    <w:basedOn w:val="a"/>
    <w:qFormat/>
    <w:rsid w:val="0010172B"/>
    <w:pPr>
      <w:suppressLineNumbers/>
      <w:spacing w:before="120" w:after="120"/>
    </w:pPr>
    <w:rPr>
      <w:rFonts w:cs="Droid Sans"/>
      <w:i/>
      <w:iCs/>
      <w:sz w:val="24"/>
      <w:szCs w:val="24"/>
    </w:rPr>
  </w:style>
  <w:style w:type="paragraph" w:customStyle="1" w:styleId="131">
    <w:name w:val="Указатель13"/>
    <w:basedOn w:val="a"/>
    <w:qFormat/>
    <w:rsid w:val="0010172B"/>
    <w:pPr>
      <w:suppressLineNumbers/>
    </w:pPr>
    <w:rPr>
      <w:rFonts w:cs="Droid Sans"/>
    </w:rPr>
  </w:style>
  <w:style w:type="paragraph" w:customStyle="1" w:styleId="caption1111">
    <w:name w:val="caption1111"/>
    <w:basedOn w:val="a"/>
    <w:qFormat/>
    <w:rsid w:val="0010172B"/>
    <w:pPr>
      <w:suppressLineNumbers/>
      <w:spacing w:before="120" w:after="120"/>
    </w:pPr>
    <w:rPr>
      <w:rFonts w:cs="Droid Sans"/>
      <w:i/>
      <w:iCs/>
      <w:sz w:val="24"/>
      <w:szCs w:val="24"/>
    </w:rPr>
  </w:style>
  <w:style w:type="paragraph" w:customStyle="1" w:styleId="120">
    <w:name w:val="Название объекта12"/>
    <w:basedOn w:val="a"/>
    <w:qFormat/>
    <w:rsid w:val="0010172B"/>
    <w:pPr>
      <w:suppressLineNumbers/>
      <w:spacing w:before="120" w:after="120"/>
    </w:pPr>
    <w:rPr>
      <w:rFonts w:cs="Droid Sans"/>
      <w:i/>
      <w:iCs/>
      <w:sz w:val="24"/>
      <w:szCs w:val="24"/>
    </w:rPr>
  </w:style>
  <w:style w:type="paragraph" w:customStyle="1" w:styleId="121">
    <w:name w:val="Указатель12"/>
    <w:basedOn w:val="a"/>
    <w:qFormat/>
    <w:rsid w:val="0010172B"/>
    <w:pPr>
      <w:suppressLineNumbers/>
    </w:pPr>
    <w:rPr>
      <w:rFonts w:cs="Droid Sans"/>
    </w:rPr>
  </w:style>
  <w:style w:type="paragraph" w:customStyle="1" w:styleId="110">
    <w:name w:val="Название объекта11"/>
    <w:basedOn w:val="a"/>
    <w:qFormat/>
    <w:rsid w:val="0010172B"/>
    <w:pPr>
      <w:suppressLineNumbers/>
      <w:spacing w:before="120" w:after="120"/>
    </w:pPr>
    <w:rPr>
      <w:rFonts w:cs="Droid Sans"/>
      <w:i/>
      <w:iCs/>
      <w:sz w:val="24"/>
      <w:szCs w:val="24"/>
    </w:rPr>
  </w:style>
  <w:style w:type="paragraph" w:customStyle="1" w:styleId="111">
    <w:name w:val="Указатель11"/>
    <w:basedOn w:val="a"/>
    <w:qFormat/>
    <w:rsid w:val="0010172B"/>
    <w:pPr>
      <w:suppressLineNumbers/>
    </w:pPr>
    <w:rPr>
      <w:rFonts w:cs="Droid Sans"/>
    </w:rPr>
  </w:style>
  <w:style w:type="paragraph" w:customStyle="1" w:styleId="100">
    <w:name w:val="Название объекта10"/>
    <w:basedOn w:val="a"/>
    <w:qFormat/>
    <w:rsid w:val="0010172B"/>
    <w:pPr>
      <w:suppressLineNumbers/>
      <w:spacing w:before="120" w:after="120"/>
    </w:pPr>
    <w:rPr>
      <w:rFonts w:cs="Droid Sans"/>
      <w:i/>
      <w:iCs/>
      <w:sz w:val="24"/>
      <w:szCs w:val="24"/>
    </w:rPr>
  </w:style>
  <w:style w:type="paragraph" w:customStyle="1" w:styleId="101">
    <w:name w:val="Указатель10"/>
    <w:basedOn w:val="a"/>
    <w:qFormat/>
    <w:rsid w:val="0010172B"/>
    <w:pPr>
      <w:suppressLineNumbers/>
    </w:pPr>
    <w:rPr>
      <w:rFonts w:cs="Droid Sans"/>
    </w:rPr>
  </w:style>
  <w:style w:type="paragraph" w:customStyle="1" w:styleId="90">
    <w:name w:val="Название объекта9"/>
    <w:basedOn w:val="a"/>
    <w:qFormat/>
    <w:rsid w:val="0010172B"/>
    <w:pPr>
      <w:suppressLineNumbers/>
      <w:spacing w:before="120" w:after="120"/>
    </w:pPr>
    <w:rPr>
      <w:rFonts w:cs="Droid Sans"/>
      <w:i/>
      <w:iCs/>
      <w:sz w:val="24"/>
      <w:szCs w:val="24"/>
    </w:rPr>
  </w:style>
  <w:style w:type="paragraph" w:customStyle="1" w:styleId="91">
    <w:name w:val="Указатель9"/>
    <w:basedOn w:val="a"/>
    <w:qFormat/>
    <w:rsid w:val="0010172B"/>
    <w:pPr>
      <w:suppressLineNumbers/>
    </w:pPr>
    <w:rPr>
      <w:rFonts w:cs="Droid Sans"/>
    </w:rPr>
  </w:style>
  <w:style w:type="paragraph" w:customStyle="1" w:styleId="80">
    <w:name w:val="Название объекта8"/>
    <w:basedOn w:val="a"/>
    <w:qFormat/>
    <w:rsid w:val="0010172B"/>
    <w:pPr>
      <w:suppressLineNumbers/>
      <w:spacing w:before="120" w:after="120"/>
    </w:pPr>
    <w:rPr>
      <w:rFonts w:cs="Droid Sans"/>
      <w:i/>
      <w:iCs/>
      <w:sz w:val="24"/>
      <w:szCs w:val="24"/>
    </w:rPr>
  </w:style>
  <w:style w:type="paragraph" w:customStyle="1" w:styleId="81">
    <w:name w:val="Указатель8"/>
    <w:basedOn w:val="a"/>
    <w:qFormat/>
    <w:rsid w:val="0010172B"/>
    <w:pPr>
      <w:suppressLineNumbers/>
    </w:pPr>
    <w:rPr>
      <w:rFonts w:cs="Droid Sans"/>
    </w:rPr>
  </w:style>
  <w:style w:type="paragraph" w:customStyle="1" w:styleId="70">
    <w:name w:val="Название объекта7"/>
    <w:basedOn w:val="a"/>
    <w:qFormat/>
    <w:rsid w:val="0010172B"/>
    <w:pPr>
      <w:suppressLineNumbers/>
      <w:spacing w:before="120" w:after="120"/>
    </w:pPr>
    <w:rPr>
      <w:rFonts w:cs="Droid Sans"/>
      <w:i/>
      <w:iCs/>
      <w:sz w:val="24"/>
      <w:szCs w:val="24"/>
    </w:rPr>
  </w:style>
  <w:style w:type="paragraph" w:customStyle="1" w:styleId="71">
    <w:name w:val="Указатель7"/>
    <w:basedOn w:val="a"/>
    <w:qFormat/>
    <w:rsid w:val="0010172B"/>
    <w:pPr>
      <w:suppressLineNumbers/>
    </w:pPr>
    <w:rPr>
      <w:rFonts w:cs="Droid Sans"/>
    </w:rPr>
  </w:style>
  <w:style w:type="paragraph" w:customStyle="1" w:styleId="caption11111">
    <w:name w:val="caption11111"/>
    <w:basedOn w:val="a"/>
    <w:qFormat/>
    <w:rsid w:val="0010172B"/>
    <w:pPr>
      <w:suppressLineNumbers/>
      <w:spacing w:before="120" w:after="120"/>
    </w:pPr>
    <w:rPr>
      <w:rFonts w:cs="Droid Sans"/>
      <w:i/>
      <w:iCs/>
      <w:sz w:val="24"/>
      <w:szCs w:val="24"/>
    </w:rPr>
  </w:style>
  <w:style w:type="paragraph" w:customStyle="1" w:styleId="caption111111">
    <w:name w:val="caption111111"/>
    <w:basedOn w:val="a"/>
    <w:qFormat/>
    <w:rsid w:val="0010172B"/>
    <w:pPr>
      <w:suppressLineNumbers/>
      <w:spacing w:before="120" w:after="120"/>
    </w:pPr>
    <w:rPr>
      <w:rFonts w:cs="Droid Sans"/>
      <w:i/>
      <w:iCs/>
      <w:sz w:val="24"/>
      <w:szCs w:val="24"/>
    </w:rPr>
  </w:style>
  <w:style w:type="paragraph" w:customStyle="1" w:styleId="caption1111111">
    <w:name w:val="caption1111111"/>
    <w:basedOn w:val="a"/>
    <w:qFormat/>
    <w:rsid w:val="0010172B"/>
    <w:pPr>
      <w:suppressLineNumbers/>
      <w:spacing w:before="120" w:after="120"/>
    </w:pPr>
    <w:rPr>
      <w:rFonts w:cs="Droid Sans"/>
      <w:i/>
      <w:iCs/>
      <w:sz w:val="24"/>
      <w:szCs w:val="24"/>
    </w:rPr>
  </w:style>
  <w:style w:type="paragraph" w:customStyle="1" w:styleId="caption11111111">
    <w:name w:val="caption11111111"/>
    <w:basedOn w:val="a"/>
    <w:qFormat/>
    <w:rsid w:val="0010172B"/>
    <w:pPr>
      <w:suppressLineNumbers/>
      <w:spacing w:before="120" w:after="120"/>
    </w:pPr>
    <w:rPr>
      <w:rFonts w:cs="Droid Sans"/>
      <w:i/>
      <w:iCs/>
      <w:sz w:val="24"/>
      <w:szCs w:val="24"/>
    </w:rPr>
  </w:style>
  <w:style w:type="paragraph" w:customStyle="1" w:styleId="caption111111111">
    <w:name w:val="caption111111111"/>
    <w:basedOn w:val="a"/>
    <w:qFormat/>
    <w:rsid w:val="0010172B"/>
    <w:pPr>
      <w:suppressLineNumbers/>
      <w:spacing w:before="120" w:after="120"/>
    </w:pPr>
    <w:rPr>
      <w:rFonts w:cs="Droid Sans"/>
      <w:i/>
      <w:iCs/>
      <w:sz w:val="24"/>
      <w:szCs w:val="24"/>
    </w:rPr>
  </w:style>
  <w:style w:type="paragraph" w:customStyle="1" w:styleId="60">
    <w:name w:val="Название объекта6"/>
    <w:basedOn w:val="a"/>
    <w:qFormat/>
    <w:rsid w:val="0010172B"/>
    <w:pPr>
      <w:suppressLineNumbers/>
      <w:spacing w:before="120" w:after="120"/>
    </w:pPr>
    <w:rPr>
      <w:rFonts w:cs="Droid Sans"/>
      <w:i/>
      <w:iCs/>
      <w:sz w:val="24"/>
      <w:szCs w:val="24"/>
    </w:rPr>
  </w:style>
  <w:style w:type="paragraph" w:customStyle="1" w:styleId="61">
    <w:name w:val="Указатель6"/>
    <w:basedOn w:val="a"/>
    <w:qFormat/>
    <w:rsid w:val="0010172B"/>
    <w:pPr>
      <w:suppressLineNumbers/>
    </w:pPr>
    <w:rPr>
      <w:rFonts w:cs="Droid Sans"/>
    </w:rPr>
  </w:style>
  <w:style w:type="paragraph" w:customStyle="1" w:styleId="50">
    <w:name w:val="Название объекта5"/>
    <w:basedOn w:val="a"/>
    <w:qFormat/>
    <w:rsid w:val="0010172B"/>
    <w:pPr>
      <w:suppressLineNumbers/>
      <w:spacing w:before="120" w:after="120"/>
    </w:pPr>
    <w:rPr>
      <w:rFonts w:cs="Droid Sans"/>
      <w:i/>
      <w:iCs/>
      <w:sz w:val="24"/>
      <w:szCs w:val="24"/>
    </w:rPr>
  </w:style>
  <w:style w:type="paragraph" w:customStyle="1" w:styleId="51">
    <w:name w:val="Указатель5"/>
    <w:basedOn w:val="a"/>
    <w:qFormat/>
    <w:rsid w:val="0010172B"/>
    <w:pPr>
      <w:suppressLineNumbers/>
    </w:pPr>
    <w:rPr>
      <w:rFonts w:cs="Droid Sans"/>
    </w:rPr>
  </w:style>
  <w:style w:type="paragraph" w:customStyle="1" w:styleId="40">
    <w:name w:val="Название объекта4"/>
    <w:basedOn w:val="a"/>
    <w:qFormat/>
    <w:rsid w:val="0010172B"/>
    <w:pPr>
      <w:suppressLineNumbers/>
      <w:spacing w:before="120" w:after="120"/>
    </w:pPr>
    <w:rPr>
      <w:rFonts w:cs="Droid Sans"/>
      <w:i/>
      <w:iCs/>
      <w:sz w:val="24"/>
      <w:szCs w:val="24"/>
    </w:rPr>
  </w:style>
  <w:style w:type="paragraph" w:customStyle="1" w:styleId="41">
    <w:name w:val="Указатель4"/>
    <w:basedOn w:val="a"/>
    <w:qFormat/>
    <w:rsid w:val="0010172B"/>
    <w:pPr>
      <w:suppressLineNumbers/>
    </w:pPr>
    <w:rPr>
      <w:rFonts w:cs="Droid Sans"/>
    </w:rPr>
  </w:style>
  <w:style w:type="paragraph" w:customStyle="1" w:styleId="30">
    <w:name w:val="Название объекта3"/>
    <w:basedOn w:val="a"/>
    <w:qFormat/>
    <w:rsid w:val="0010172B"/>
    <w:pPr>
      <w:suppressLineNumbers/>
      <w:spacing w:before="120" w:after="120"/>
    </w:pPr>
    <w:rPr>
      <w:rFonts w:cs="Droid Sans"/>
      <w:i/>
      <w:iCs/>
      <w:sz w:val="24"/>
      <w:szCs w:val="24"/>
    </w:rPr>
  </w:style>
  <w:style w:type="paragraph" w:customStyle="1" w:styleId="31">
    <w:name w:val="Указатель3"/>
    <w:basedOn w:val="a"/>
    <w:qFormat/>
    <w:rsid w:val="0010172B"/>
    <w:pPr>
      <w:suppressLineNumbers/>
    </w:pPr>
    <w:rPr>
      <w:rFonts w:cs="Droid Sans"/>
    </w:rPr>
  </w:style>
  <w:style w:type="paragraph" w:customStyle="1" w:styleId="20">
    <w:name w:val="Название объекта2"/>
    <w:basedOn w:val="a"/>
    <w:qFormat/>
    <w:rsid w:val="0010172B"/>
    <w:pPr>
      <w:suppressLineNumbers/>
      <w:spacing w:before="120" w:after="120"/>
    </w:pPr>
    <w:rPr>
      <w:rFonts w:cs="Droid Sans"/>
      <w:i/>
      <w:iCs/>
      <w:sz w:val="24"/>
      <w:szCs w:val="24"/>
    </w:rPr>
  </w:style>
  <w:style w:type="paragraph" w:customStyle="1" w:styleId="21">
    <w:name w:val="Указатель2"/>
    <w:basedOn w:val="a"/>
    <w:qFormat/>
    <w:rsid w:val="0010172B"/>
    <w:pPr>
      <w:suppressLineNumbers/>
    </w:pPr>
    <w:rPr>
      <w:rFonts w:cs="Droid Sans"/>
    </w:rPr>
  </w:style>
  <w:style w:type="paragraph" w:customStyle="1" w:styleId="1a">
    <w:name w:val="Название объекта1"/>
    <w:basedOn w:val="a"/>
    <w:qFormat/>
    <w:rsid w:val="0010172B"/>
    <w:pPr>
      <w:suppressLineNumbers/>
      <w:spacing w:before="120" w:after="120"/>
    </w:pPr>
    <w:rPr>
      <w:rFonts w:cs="Droid Sans"/>
      <w:i/>
      <w:iCs/>
      <w:sz w:val="24"/>
      <w:szCs w:val="24"/>
    </w:rPr>
  </w:style>
  <w:style w:type="paragraph" w:customStyle="1" w:styleId="1b">
    <w:name w:val="Указатель1"/>
    <w:basedOn w:val="a"/>
    <w:qFormat/>
    <w:rsid w:val="0010172B"/>
    <w:pPr>
      <w:suppressLineNumbers/>
    </w:pPr>
    <w:rPr>
      <w:rFonts w:cs="Droid Sans"/>
    </w:rPr>
  </w:style>
  <w:style w:type="paragraph" w:customStyle="1" w:styleId="caption1111111111">
    <w:name w:val="caption1111111111"/>
    <w:basedOn w:val="a"/>
    <w:qFormat/>
    <w:rsid w:val="0010172B"/>
    <w:pPr>
      <w:suppressLineNumbers/>
      <w:spacing w:before="120" w:after="120"/>
    </w:pPr>
    <w:rPr>
      <w:rFonts w:cs="Droid Sans"/>
      <w:i/>
      <w:iCs/>
      <w:sz w:val="24"/>
      <w:szCs w:val="24"/>
    </w:rPr>
  </w:style>
  <w:style w:type="paragraph" w:customStyle="1" w:styleId="caption11111111111">
    <w:name w:val="caption11111111111"/>
    <w:basedOn w:val="a"/>
    <w:qFormat/>
    <w:rsid w:val="0010172B"/>
    <w:pPr>
      <w:suppressLineNumbers/>
      <w:spacing w:before="120" w:after="120"/>
    </w:pPr>
    <w:rPr>
      <w:rFonts w:cs="Droid Sans"/>
      <w:i/>
      <w:iCs/>
      <w:sz w:val="24"/>
      <w:szCs w:val="24"/>
    </w:rPr>
  </w:style>
  <w:style w:type="paragraph" w:styleId="af5">
    <w:name w:val="List Paragraph"/>
    <w:basedOn w:val="a"/>
    <w:qFormat/>
    <w:rsid w:val="0010172B"/>
    <w:pPr>
      <w:ind w:left="720"/>
      <w:contextualSpacing/>
    </w:pPr>
  </w:style>
  <w:style w:type="paragraph" w:customStyle="1" w:styleId="HeaderandFooter">
    <w:name w:val="Header and Footer"/>
    <w:basedOn w:val="a"/>
    <w:qFormat/>
    <w:rsid w:val="0010172B"/>
    <w:pPr>
      <w:suppressLineNumbers/>
      <w:tabs>
        <w:tab w:val="center" w:pos="4819"/>
        <w:tab w:val="right" w:pos="9638"/>
      </w:tabs>
    </w:pPr>
  </w:style>
  <w:style w:type="paragraph" w:styleId="af6">
    <w:name w:val="header"/>
    <w:basedOn w:val="a"/>
    <w:rsid w:val="0010172B"/>
    <w:pPr>
      <w:spacing w:after="0" w:line="240" w:lineRule="auto"/>
    </w:pPr>
  </w:style>
  <w:style w:type="paragraph" w:styleId="af7">
    <w:name w:val="footer"/>
    <w:basedOn w:val="a"/>
    <w:rsid w:val="0010172B"/>
    <w:pPr>
      <w:spacing w:after="0" w:line="240" w:lineRule="auto"/>
    </w:pPr>
  </w:style>
  <w:style w:type="paragraph" w:styleId="af8">
    <w:name w:val="footnote text"/>
    <w:basedOn w:val="a"/>
    <w:rsid w:val="0010172B"/>
    <w:pPr>
      <w:spacing w:after="0" w:line="240" w:lineRule="auto"/>
    </w:pPr>
    <w:rPr>
      <w:sz w:val="20"/>
      <w:szCs w:val="20"/>
    </w:rPr>
  </w:style>
  <w:style w:type="paragraph" w:styleId="af9">
    <w:name w:val="No Spacing"/>
    <w:qFormat/>
    <w:rsid w:val="00F36B9F"/>
    <w:rPr>
      <w:rFonts w:ascii="Calibri" w:hAnsi="Calibri" w:cs="Calibri"/>
      <w:sz w:val="22"/>
      <w:szCs w:val="22"/>
      <w:lang w:eastAsia="zh-CN"/>
    </w:rPr>
  </w:style>
  <w:style w:type="paragraph" w:customStyle="1" w:styleId="ConsPlusNormal">
    <w:name w:val="ConsPlusNormal"/>
    <w:qFormat/>
    <w:rsid w:val="0010172B"/>
    <w:pPr>
      <w:widowControl w:val="0"/>
    </w:pPr>
    <w:rPr>
      <w:rFonts w:ascii="Arial" w:hAnsi="Arial" w:cs="Arial"/>
      <w:sz w:val="16"/>
      <w:szCs w:val="16"/>
      <w:lang w:eastAsia="zh-CN"/>
    </w:rPr>
  </w:style>
  <w:style w:type="paragraph" w:styleId="afa">
    <w:name w:val="Balloon Text"/>
    <w:basedOn w:val="a"/>
    <w:qFormat/>
    <w:rsid w:val="0010172B"/>
    <w:pPr>
      <w:spacing w:after="0" w:line="240" w:lineRule="auto"/>
    </w:pPr>
    <w:rPr>
      <w:rFonts w:ascii="Tahoma" w:hAnsi="Tahoma" w:cs="Tahoma"/>
      <w:sz w:val="16"/>
      <w:szCs w:val="16"/>
    </w:rPr>
  </w:style>
  <w:style w:type="paragraph" w:customStyle="1" w:styleId="ConsPlusCell">
    <w:name w:val="ConsPlusCell"/>
    <w:qFormat/>
    <w:rsid w:val="0010172B"/>
    <w:pPr>
      <w:widowControl w:val="0"/>
      <w:ind w:firstLine="709"/>
      <w:jc w:val="both"/>
    </w:pPr>
    <w:rPr>
      <w:rFonts w:ascii="Arial" w:hAnsi="Arial" w:cs="Arial"/>
      <w:sz w:val="24"/>
      <w:szCs w:val="24"/>
      <w:lang w:eastAsia="zh-CN"/>
    </w:rPr>
  </w:style>
  <w:style w:type="paragraph" w:styleId="afb">
    <w:name w:val="Normal (Web)"/>
    <w:basedOn w:val="a"/>
    <w:qFormat/>
    <w:rsid w:val="0010172B"/>
    <w:pPr>
      <w:spacing w:before="280" w:after="280" w:line="240" w:lineRule="auto"/>
    </w:pPr>
    <w:rPr>
      <w:rFonts w:ascii="Times New Roman" w:hAnsi="Times New Roman" w:cs="Times New Roman"/>
      <w:sz w:val="24"/>
      <w:szCs w:val="24"/>
    </w:rPr>
  </w:style>
  <w:style w:type="paragraph" w:customStyle="1" w:styleId="ConsPlusNonformat">
    <w:name w:val="ConsPlusNonformat"/>
    <w:qFormat/>
    <w:rsid w:val="0010172B"/>
    <w:rPr>
      <w:rFonts w:ascii="Courier New" w:hAnsi="Courier New" w:cs="Courier New"/>
      <w:lang w:eastAsia="zh-CN"/>
    </w:rPr>
  </w:style>
  <w:style w:type="paragraph" w:customStyle="1" w:styleId="1c">
    <w:name w:val="Текст примечания1"/>
    <w:basedOn w:val="a"/>
    <w:qFormat/>
    <w:rsid w:val="0010172B"/>
    <w:rPr>
      <w:sz w:val="20"/>
      <w:szCs w:val="20"/>
    </w:rPr>
  </w:style>
  <w:style w:type="paragraph" w:styleId="afc">
    <w:name w:val="annotation subject"/>
    <w:basedOn w:val="1c"/>
    <w:next w:val="1c"/>
    <w:qFormat/>
    <w:rsid w:val="0010172B"/>
    <w:rPr>
      <w:b/>
      <w:bCs/>
    </w:rPr>
  </w:style>
  <w:style w:type="paragraph" w:customStyle="1" w:styleId="1d">
    <w:name w:val="Основной текст1"/>
    <w:basedOn w:val="a"/>
    <w:qFormat/>
    <w:rsid w:val="0010172B"/>
    <w:pPr>
      <w:widowControl w:val="0"/>
      <w:shd w:val="clear" w:color="auto" w:fill="FFFFFF"/>
      <w:spacing w:before="420" w:after="0" w:line="317" w:lineRule="exact"/>
      <w:jc w:val="both"/>
    </w:pPr>
    <w:rPr>
      <w:sz w:val="27"/>
      <w:szCs w:val="27"/>
    </w:rPr>
  </w:style>
  <w:style w:type="paragraph" w:customStyle="1" w:styleId="msonormalmrcssattr">
    <w:name w:val="msonormal_mr_css_attr"/>
    <w:basedOn w:val="a"/>
    <w:qFormat/>
    <w:rsid w:val="0010172B"/>
    <w:pPr>
      <w:spacing w:before="280" w:after="280" w:line="240" w:lineRule="auto"/>
    </w:pPr>
    <w:rPr>
      <w:rFonts w:ascii="Times New Roman" w:hAnsi="Times New Roman" w:cs="Times New Roman"/>
      <w:sz w:val="24"/>
      <w:szCs w:val="24"/>
    </w:rPr>
  </w:style>
  <w:style w:type="paragraph" w:customStyle="1" w:styleId="1e">
    <w:name w:val="Схема документа1"/>
    <w:basedOn w:val="a"/>
    <w:qFormat/>
    <w:rsid w:val="0010172B"/>
    <w:rPr>
      <w:rFonts w:ascii="Tahoma" w:hAnsi="Tahoma" w:cs="Tahoma"/>
      <w:sz w:val="16"/>
      <w:szCs w:val="16"/>
    </w:rPr>
  </w:style>
  <w:style w:type="paragraph" w:customStyle="1" w:styleId="afd">
    <w:name w:val="Прижатый влево"/>
    <w:basedOn w:val="a"/>
    <w:next w:val="a"/>
    <w:qFormat/>
    <w:rsid w:val="0010172B"/>
    <w:pPr>
      <w:widowControl w:val="0"/>
      <w:spacing w:after="0" w:line="240" w:lineRule="auto"/>
    </w:pPr>
    <w:rPr>
      <w:rFonts w:ascii="Times New Roman CYR" w:hAnsi="Times New Roman CYR" w:cs="Times New Roman CYR"/>
      <w:kern w:val="2"/>
      <w:sz w:val="24"/>
      <w:szCs w:val="24"/>
    </w:rPr>
  </w:style>
  <w:style w:type="paragraph" w:customStyle="1" w:styleId="ConsPlusTitle">
    <w:name w:val="ConsPlusTitle"/>
    <w:qFormat/>
    <w:rsid w:val="0010172B"/>
    <w:pPr>
      <w:widowControl w:val="0"/>
    </w:pPr>
    <w:rPr>
      <w:rFonts w:ascii="Calibri" w:hAnsi="Calibri" w:cs="Calibri"/>
      <w:b/>
      <w:sz w:val="22"/>
      <w:lang w:eastAsia="zh-CN"/>
    </w:rPr>
  </w:style>
  <w:style w:type="paragraph" w:customStyle="1" w:styleId="1f">
    <w:name w:val="Без интервала1"/>
    <w:qFormat/>
    <w:rsid w:val="0010172B"/>
    <w:rPr>
      <w:rFonts w:ascii="Calibri" w:hAnsi="Calibri" w:cs="Droid Sans"/>
      <w:sz w:val="22"/>
      <w:szCs w:val="22"/>
      <w:lang w:eastAsia="zh-CN" w:bidi="hi-IN"/>
    </w:rPr>
  </w:style>
  <w:style w:type="paragraph" w:customStyle="1" w:styleId="TableParagraph">
    <w:name w:val="Table Paragraph"/>
    <w:basedOn w:val="a"/>
    <w:uiPriority w:val="1"/>
    <w:qFormat/>
    <w:rsid w:val="00FE4412"/>
    <w:pPr>
      <w:widowControl w:val="0"/>
      <w:suppressAutoHyphens w:val="0"/>
      <w:spacing w:before="5" w:after="0" w:line="240" w:lineRule="auto"/>
      <w:jc w:val="center"/>
    </w:pPr>
    <w:rPr>
      <w:rFonts w:ascii="Times New Roman" w:hAnsi="Times New Roman" w:cs="Times New Roman"/>
      <w:lang w:eastAsia="en-US"/>
    </w:rPr>
  </w:style>
  <w:style w:type="paragraph" w:customStyle="1" w:styleId="afe">
    <w:name w:val="Нормальный (таблица)"/>
    <w:basedOn w:val="a"/>
    <w:next w:val="a"/>
    <w:qFormat/>
    <w:rsid w:val="00FE4412"/>
    <w:pPr>
      <w:widowControl w:val="0"/>
      <w:spacing w:after="0" w:line="240" w:lineRule="auto"/>
      <w:jc w:val="both"/>
    </w:pPr>
    <w:rPr>
      <w:rFonts w:ascii="Times New Roman CYR" w:hAnsi="Times New Roman CYR" w:cs="Times New Roman CYR"/>
      <w:sz w:val="24"/>
      <w:szCs w:val="24"/>
      <w:lang w:eastAsia="ar-SA"/>
    </w:rPr>
  </w:style>
  <w:style w:type="numbering" w:customStyle="1" w:styleId="aff">
    <w:name w:val="Без списка"/>
    <w:uiPriority w:val="99"/>
    <w:semiHidden/>
    <w:unhideWhenUsed/>
    <w:qFormat/>
    <w:rsid w:val="00F36B9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welcome-sarat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760FA-5695-40D6-A38D-96ED9C59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25</Pages>
  <Words>10563</Words>
  <Characters>60215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г.Саратова</Company>
  <LinksUpToDate>false</LinksUpToDate>
  <CharactersWithSpaces>70637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Alaeva</dc:creator>
  <dc:description/>
  <cp:lastModifiedBy>Чесаков_ГС</cp:lastModifiedBy>
  <cp:revision>339</cp:revision>
  <cp:lastPrinted>2026-04-20T08:28:00Z</cp:lastPrinted>
  <dcterms:created xsi:type="dcterms:W3CDTF">2026-07-10T06:43:00Z</dcterms:created>
  <dcterms:modified xsi:type="dcterms:W3CDTF">2026-07-20T10:06:00Z</dcterms:modified>
  <dc:language>ru-RU</dc:language>
</cp:coreProperties>
</file>